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6859" w14:textId="6E583E57" w:rsidR="004711DD" w:rsidRPr="00040002" w:rsidRDefault="00050279" w:rsidP="00FE0FF8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4A5C7E80" wp14:editId="4185FF32">
            <wp:extent cx="3664145" cy="1836881"/>
            <wp:effectExtent l="12700" t="12700" r="6350" b="177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186" cy="18699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9ECD44" w14:textId="3492E0DD" w:rsidR="00040002" w:rsidRPr="00040002" w:rsidRDefault="004711DD" w:rsidP="00FE0FF8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 w:rsidRPr="00040002">
        <w:rPr>
          <w:rFonts w:cs="Arial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bookmarkEnd w:id="0"/>
    <w:bookmarkEnd w:id="1"/>
    <w:p w14:paraId="64AEC8E3" w14:textId="53AD5D19" w:rsidR="00190FE4" w:rsidRPr="00040002" w:rsidRDefault="00040002" w:rsidP="00040002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 w:rsidRPr="00040002">
        <w:rPr>
          <w:rFonts w:cs="Arial"/>
          <w:b/>
          <w:bCs/>
          <w:sz w:val="22"/>
          <w:szCs w:val="22"/>
        </w:rPr>
        <w:t>Branche</w:t>
      </w:r>
      <w:r w:rsidR="00076D8A">
        <w:rPr>
          <w:rFonts w:cs="Arial"/>
          <w:b/>
          <w:bCs/>
          <w:sz w:val="22"/>
          <w:szCs w:val="22"/>
        </w:rPr>
        <w:t>ntreff</w:t>
      </w:r>
      <w:r w:rsidRPr="00040002">
        <w:rPr>
          <w:rFonts w:cs="Arial"/>
          <w:b/>
          <w:bCs/>
          <w:sz w:val="22"/>
          <w:szCs w:val="22"/>
        </w:rPr>
        <w:t xml:space="preserve"> </w:t>
      </w:r>
      <w:bookmarkStart w:id="2" w:name="OLE_LINK15"/>
      <w:r w:rsidR="006616FD" w:rsidRPr="00040002">
        <w:rPr>
          <w:rFonts w:cs="Arial"/>
          <w:b/>
          <w:bCs/>
          <w:sz w:val="22"/>
          <w:szCs w:val="22"/>
        </w:rPr>
        <w:t>12. Kongress Stanztechnik</w:t>
      </w:r>
      <w:bookmarkEnd w:id="2"/>
      <w:r w:rsidR="00076D8A">
        <w:rPr>
          <w:rFonts w:cs="Arial"/>
          <w:b/>
          <w:bCs/>
          <w:sz w:val="22"/>
          <w:szCs w:val="22"/>
        </w:rPr>
        <w:t xml:space="preserve">: </w:t>
      </w:r>
      <w:r w:rsidR="0011744B">
        <w:rPr>
          <w:rFonts w:cs="Arial"/>
          <w:b/>
          <w:bCs/>
          <w:sz w:val="22"/>
          <w:szCs w:val="22"/>
        </w:rPr>
        <w:t>Bestand</w:t>
      </w:r>
      <w:r w:rsidR="00A15A7C">
        <w:rPr>
          <w:rFonts w:cs="Arial"/>
          <w:b/>
          <w:bCs/>
          <w:sz w:val="22"/>
          <w:szCs w:val="22"/>
        </w:rPr>
        <w:t>s</w:t>
      </w:r>
      <w:r w:rsidR="0011744B">
        <w:rPr>
          <w:rFonts w:cs="Arial"/>
          <w:b/>
          <w:bCs/>
          <w:sz w:val="22"/>
          <w:szCs w:val="22"/>
        </w:rPr>
        <w:t xml:space="preserve">aufnahme und Zukunftsvisionen </w:t>
      </w:r>
    </w:p>
    <w:p w14:paraId="69831AC3" w14:textId="1098EC74" w:rsidR="006616FD" w:rsidRPr="00040002" w:rsidRDefault="0011744B" w:rsidP="00040002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Live statt virtuell kommt an: 250 Teilnehmer und ein Ausstellerrekord </w:t>
      </w:r>
    </w:p>
    <w:p w14:paraId="0180F54C" w14:textId="40B3AA4B" w:rsidR="00DA259B" w:rsidRDefault="00040002" w:rsidP="00DA259B">
      <w:pPr>
        <w:spacing w:after="120" w:line="360" w:lineRule="auto"/>
        <w:rPr>
          <w:rFonts w:cs="Arial"/>
          <w:sz w:val="22"/>
          <w:szCs w:val="22"/>
        </w:rPr>
      </w:pPr>
      <w:bookmarkStart w:id="3" w:name="OLE_LINK5"/>
      <w:bookmarkStart w:id="4" w:name="OLE_LINK6"/>
      <w:bookmarkStart w:id="5" w:name="OLE_LINK7"/>
      <w:bookmarkStart w:id="6" w:name="OLE_LINK8"/>
      <w:r w:rsidRPr="00040002">
        <w:rPr>
          <w:rFonts w:cs="Arial"/>
          <w:i/>
          <w:iCs/>
          <w:sz w:val="22"/>
          <w:szCs w:val="22"/>
        </w:rPr>
        <w:t xml:space="preserve">Dortmund, den </w:t>
      </w:r>
      <w:r w:rsidR="00497BAB">
        <w:rPr>
          <w:rFonts w:cs="Arial"/>
          <w:i/>
          <w:iCs/>
          <w:sz w:val="22"/>
          <w:szCs w:val="22"/>
        </w:rPr>
        <w:t>11. Mai</w:t>
      </w:r>
      <w:r w:rsidRPr="00040002">
        <w:rPr>
          <w:rFonts w:cs="Arial"/>
          <w:i/>
          <w:iCs/>
          <w:sz w:val="22"/>
          <w:szCs w:val="22"/>
        </w:rPr>
        <w:t xml:space="preserve"> 2022</w:t>
      </w:r>
      <w:r>
        <w:rPr>
          <w:rFonts w:cs="Arial"/>
          <w:sz w:val="22"/>
          <w:szCs w:val="22"/>
        </w:rPr>
        <w:t xml:space="preserve">. </w:t>
      </w:r>
      <w:r w:rsidR="00DA259B">
        <w:rPr>
          <w:rFonts w:cs="Arial"/>
          <w:sz w:val="22"/>
          <w:szCs w:val="22"/>
        </w:rPr>
        <w:t xml:space="preserve">Die Resonanz hat alle Erwartungen übertroffen. Das ist das Fazit der Veranstalter </w:t>
      </w:r>
      <w:r w:rsidR="00DA259B" w:rsidRPr="00DA259B">
        <w:rPr>
          <w:rFonts w:cs="Arial"/>
          <w:sz w:val="22"/>
          <w:szCs w:val="22"/>
        </w:rPr>
        <w:t>des 12. Kongress</w:t>
      </w:r>
      <w:r w:rsidR="00A15A7C">
        <w:rPr>
          <w:rFonts w:cs="Arial"/>
          <w:sz w:val="22"/>
          <w:szCs w:val="22"/>
        </w:rPr>
        <w:t>es</w:t>
      </w:r>
      <w:r w:rsidR="00DA259B" w:rsidRPr="00DA259B">
        <w:rPr>
          <w:rFonts w:cs="Arial"/>
          <w:sz w:val="22"/>
          <w:szCs w:val="22"/>
        </w:rPr>
        <w:t xml:space="preserve"> Stanztechnik</w:t>
      </w:r>
      <w:r w:rsidR="00DA259B">
        <w:rPr>
          <w:rFonts w:cs="Arial"/>
          <w:sz w:val="22"/>
          <w:szCs w:val="22"/>
        </w:rPr>
        <w:t xml:space="preserve">, der nach zwei Jahren pandemiebedingter Unterbrechung im April erstmals wieder stattfand. </w:t>
      </w:r>
      <w:bookmarkStart w:id="7" w:name="OLE_LINK23"/>
      <w:r w:rsidR="00DA259B">
        <w:rPr>
          <w:rFonts w:cs="Arial"/>
          <w:sz w:val="22"/>
          <w:szCs w:val="22"/>
        </w:rPr>
        <w:t>Zu Europas größter Branchenveranstaltung mit zweitägiger Konferenz und Fachausst</w:t>
      </w:r>
      <w:r w:rsidR="00A15A7C">
        <w:rPr>
          <w:rFonts w:cs="Arial"/>
          <w:sz w:val="22"/>
          <w:szCs w:val="22"/>
        </w:rPr>
        <w:t>e</w:t>
      </w:r>
      <w:r w:rsidR="00DA259B">
        <w:rPr>
          <w:rFonts w:cs="Arial"/>
          <w:sz w:val="22"/>
          <w:szCs w:val="22"/>
        </w:rPr>
        <w:t>llung kamen 250 Teilnehmer aus der Stanztechnikbranche,</w:t>
      </w:r>
      <w:bookmarkEnd w:id="7"/>
      <w:r w:rsidR="00DA259B">
        <w:rPr>
          <w:rFonts w:cs="Arial"/>
          <w:sz w:val="22"/>
          <w:szCs w:val="22"/>
        </w:rPr>
        <w:t xml:space="preserve"> 200 waren erwartet worden. Zudem gab es mit 43 Ausstellern einen neuen Rekord an Ständen, </w:t>
      </w:r>
      <w:r w:rsidR="00E901DC">
        <w:rPr>
          <w:rFonts w:cs="Arial"/>
          <w:sz w:val="22"/>
          <w:szCs w:val="22"/>
        </w:rPr>
        <w:t>teilweise musste Interessenten abgesagt werden.</w:t>
      </w:r>
      <w:r w:rsidR="002C7D2F">
        <w:rPr>
          <w:rFonts w:cs="Arial"/>
          <w:sz w:val="22"/>
          <w:szCs w:val="22"/>
        </w:rPr>
        <w:t xml:space="preserve"> </w:t>
      </w:r>
    </w:p>
    <w:p w14:paraId="0AA18D96" w14:textId="1DED84AC" w:rsidR="002C7D2F" w:rsidRDefault="002C7D2F" w:rsidP="00DA259B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13. Kongress Stanztechnik ist für den 17. und 18. April 2023 geplant.</w:t>
      </w:r>
    </w:p>
    <w:p w14:paraId="3C077873" w14:textId="03162E7C" w:rsidR="002C7D2F" w:rsidRPr="00E72FB0" w:rsidRDefault="00A15A7C" w:rsidP="00DA259B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Die Freude</w:t>
      </w:r>
      <w:r w:rsidR="00E72FB0" w:rsidRPr="00E72FB0">
        <w:rPr>
          <w:rFonts w:cs="Arial"/>
          <w:b/>
          <w:bCs/>
          <w:sz w:val="22"/>
          <w:szCs w:val="22"/>
        </w:rPr>
        <w:t>, wieder real zusammenzukommen</w:t>
      </w:r>
    </w:p>
    <w:p w14:paraId="2A2EDA2F" w14:textId="34814B5D" w:rsidR="00DE1656" w:rsidRPr="00DE1656" w:rsidRDefault="00E901DC" w:rsidP="00DE1656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„Es gab einen</w:t>
      </w:r>
      <w:r w:rsidR="008A1537">
        <w:rPr>
          <w:rFonts w:cs="Arial"/>
          <w:sz w:val="22"/>
          <w:szCs w:val="22"/>
        </w:rPr>
        <w:t xml:space="preserve"> Anmeldeboom bis kurz vor Veranstaltungsbeginn. </w:t>
      </w:r>
      <w:r>
        <w:rPr>
          <w:rFonts w:cs="Arial"/>
          <w:sz w:val="22"/>
          <w:szCs w:val="22"/>
        </w:rPr>
        <w:t xml:space="preserve">Denn die </w:t>
      </w:r>
      <w:r w:rsidR="008A1537">
        <w:rPr>
          <w:rFonts w:cs="Arial"/>
          <w:sz w:val="22"/>
          <w:szCs w:val="22"/>
        </w:rPr>
        <w:t>Lust der Menschen aus der Stanztechnik war riesengroß, real wieder zusammenzukommen</w:t>
      </w:r>
      <w:r>
        <w:rPr>
          <w:rFonts w:cs="Arial"/>
          <w:sz w:val="22"/>
          <w:szCs w:val="22"/>
        </w:rPr>
        <w:t xml:space="preserve">“, fasst Adolf Edler von Graeve, Vorstandsvorsitzender des </w:t>
      </w:r>
      <w:r w:rsidRPr="00F51B63">
        <w:rPr>
          <w:rFonts w:cs="Arial"/>
          <w:sz w:val="22"/>
          <w:szCs w:val="22"/>
        </w:rPr>
        <w:t>Kompetenz- und Innovationszentrum</w:t>
      </w:r>
      <w:r w:rsidR="00A15A7C">
        <w:rPr>
          <w:rFonts w:cs="Arial"/>
          <w:sz w:val="22"/>
          <w:szCs w:val="22"/>
        </w:rPr>
        <w:t>s</w:t>
      </w:r>
      <w:r w:rsidRPr="00F51B63">
        <w:rPr>
          <w:rFonts w:cs="Arial"/>
          <w:sz w:val="22"/>
          <w:szCs w:val="22"/>
        </w:rPr>
        <w:t xml:space="preserve"> für die Stanztechnologie Dortmund e.V.</w:t>
      </w:r>
      <w:r>
        <w:rPr>
          <w:rFonts w:cs="Arial"/>
          <w:sz w:val="22"/>
          <w:szCs w:val="22"/>
        </w:rPr>
        <w:t xml:space="preserve"> (KIST) die Resonanz zusammen. Das Fachinstitut organisiert </w:t>
      </w:r>
      <w:r w:rsidR="00A15A7C">
        <w:rPr>
          <w:rFonts w:cs="Arial"/>
          <w:sz w:val="22"/>
          <w:szCs w:val="22"/>
        </w:rPr>
        <w:t>gemeinsam</w:t>
      </w:r>
      <w:r>
        <w:rPr>
          <w:rFonts w:cs="Arial"/>
          <w:sz w:val="22"/>
          <w:szCs w:val="22"/>
        </w:rPr>
        <w:t xml:space="preserve"> mit dem</w:t>
      </w:r>
      <w:r w:rsidRPr="00E901D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Lehrstuhl Umformtechnik und Gießereiwesen der TU München von Prof. Wolfram Volk den Kongress.</w:t>
      </w:r>
      <w:r w:rsidR="00DE1656">
        <w:rPr>
          <w:rFonts w:cs="Arial"/>
          <w:sz w:val="22"/>
          <w:szCs w:val="22"/>
        </w:rPr>
        <w:t xml:space="preserve"> </w:t>
      </w:r>
      <w:r w:rsidR="00595679">
        <w:rPr>
          <w:rFonts w:cs="Arial"/>
          <w:sz w:val="22"/>
          <w:szCs w:val="22"/>
        </w:rPr>
        <w:t>Diese</w:t>
      </w:r>
      <w:r w:rsidR="00A15A7C">
        <w:rPr>
          <w:rFonts w:cs="Arial"/>
          <w:sz w:val="22"/>
          <w:szCs w:val="22"/>
        </w:rPr>
        <w:t>r</w:t>
      </w:r>
      <w:r w:rsidR="00DE1656">
        <w:rPr>
          <w:rFonts w:cs="Arial"/>
          <w:sz w:val="22"/>
          <w:szCs w:val="22"/>
        </w:rPr>
        <w:t xml:space="preserve"> hatte das </w:t>
      </w:r>
      <w:r w:rsidR="005F1DEC">
        <w:rPr>
          <w:rFonts w:cs="Arial"/>
          <w:sz w:val="22"/>
          <w:szCs w:val="22"/>
        </w:rPr>
        <w:t xml:space="preserve">zweitägige </w:t>
      </w:r>
      <w:r w:rsidR="00DE1656">
        <w:rPr>
          <w:rFonts w:cs="Arial"/>
          <w:sz w:val="22"/>
          <w:szCs w:val="22"/>
        </w:rPr>
        <w:t>Vortragsprogramm zusammengestellt</w:t>
      </w:r>
      <w:r w:rsidR="005F1DEC">
        <w:rPr>
          <w:rFonts w:cs="Arial"/>
          <w:sz w:val="22"/>
          <w:szCs w:val="22"/>
        </w:rPr>
        <w:t>;</w:t>
      </w:r>
      <w:r w:rsidR="00DE1656">
        <w:rPr>
          <w:rFonts w:cs="Arial"/>
          <w:sz w:val="22"/>
          <w:szCs w:val="22"/>
        </w:rPr>
        <w:t xml:space="preserve"> Volk moderierte zusammen mit seinem Vorgänger </w:t>
      </w:r>
      <w:r w:rsidR="00DE1656" w:rsidRPr="00DE1656">
        <w:rPr>
          <w:rFonts w:cs="Arial"/>
          <w:sz w:val="22"/>
          <w:szCs w:val="22"/>
        </w:rPr>
        <w:t>Prof. i.R. Dr.-Ing. Hartmut Hoffmann</w:t>
      </w:r>
      <w:r w:rsidR="00DE1656">
        <w:rPr>
          <w:rFonts w:cs="Arial"/>
          <w:sz w:val="22"/>
          <w:szCs w:val="22"/>
        </w:rPr>
        <w:t xml:space="preserve"> die Veranstaltung.</w:t>
      </w:r>
    </w:p>
    <w:p w14:paraId="39B52B56" w14:textId="1F7AA3F9" w:rsidR="001A11BC" w:rsidRPr="00595679" w:rsidRDefault="00952DCE" w:rsidP="006A2856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Vortragsp</w:t>
      </w:r>
      <w:r w:rsidR="00595679" w:rsidRPr="00595679">
        <w:rPr>
          <w:rFonts w:cs="Arial"/>
          <w:b/>
          <w:bCs/>
          <w:sz w:val="22"/>
          <w:szCs w:val="22"/>
        </w:rPr>
        <w:t xml:space="preserve">rogramm zeigte Innovationen und </w:t>
      </w:r>
      <w:r w:rsidR="00595679">
        <w:rPr>
          <w:rFonts w:cs="Arial"/>
          <w:b/>
          <w:bCs/>
          <w:sz w:val="22"/>
          <w:szCs w:val="22"/>
        </w:rPr>
        <w:t xml:space="preserve">gab </w:t>
      </w:r>
      <w:r w:rsidR="00595679" w:rsidRPr="00595679">
        <w:rPr>
          <w:rFonts w:cs="Arial"/>
          <w:b/>
          <w:bCs/>
          <w:sz w:val="22"/>
          <w:szCs w:val="22"/>
        </w:rPr>
        <w:t>Ausblicke</w:t>
      </w:r>
    </w:p>
    <w:p w14:paraId="2B04DB5B" w14:textId="4050577D" w:rsidR="005D5567" w:rsidRDefault="00E8509F" w:rsidP="006A2856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Programm bot zum einen </w:t>
      </w:r>
      <w:r w:rsidR="00DE1656">
        <w:rPr>
          <w:rFonts w:cs="Arial"/>
          <w:sz w:val="22"/>
          <w:szCs w:val="22"/>
        </w:rPr>
        <w:t xml:space="preserve">Praxisvorträge zu </w:t>
      </w:r>
      <w:r>
        <w:rPr>
          <w:rFonts w:cs="Arial"/>
          <w:sz w:val="22"/>
          <w:szCs w:val="22"/>
        </w:rPr>
        <w:t xml:space="preserve">industrienahen </w:t>
      </w:r>
      <w:r w:rsidR="005D5567">
        <w:rPr>
          <w:rFonts w:cs="Arial"/>
          <w:sz w:val="22"/>
          <w:szCs w:val="22"/>
        </w:rPr>
        <w:t xml:space="preserve">Innovationen in der Stanztechnik. Schwerpunkt waren Themen wie </w:t>
      </w:r>
      <w:r>
        <w:rPr>
          <w:rFonts w:cs="Arial"/>
          <w:sz w:val="22"/>
          <w:szCs w:val="22"/>
        </w:rPr>
        <w:t xml:space="preserve">Automation, Flexibilisierung, Vernetzung, </w:t>
      </w:r>
      <w:r w:rsidR="00DE1656">
        <w:rPr>
          <w:rFonts w:cs="Arial"/>
          <w:sz w:val="22"/>
          <w:szCs w:val="22"/>
        </w:rPr>
        <w:t>Werkstoff</w:t>
      </w:r>
      <w:r w:rsidR="005D5567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, </w:t>
      </w:r>
      <w:r w:rsidR="005D5567">
        <w:rPr>
          <w:rFonts w:cs="Arial"/>
          <w:sz w:val="22"/>
          <w:szCs w:val="22"/>
        </w:rPr>
        <w:t xml:space="preserve">Beschichtungen, </w:t>
      </w:r>
      <w:r>
        <w:rPr>
          <w:rFonts w:cs="Arial"/>
          <w:sz w:val="22"/>
          <w:szCs w:val="22"/>
        </w:rPr>
        <w:t xml:space="preserve">Bipolarplatten und </w:t>
      </w:r>
      <w:r w:rsidR="005D5567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 xml:space="preserve">Nutzung additiver Techniken. </w:t>
      </w:r>
    </w:p>
    <w:p w14:paraId="2B911D44" w14:textId="7681AC7C" w:rsidR="002C7D2F" w:rsidRDefault="005D5567" w:rsidP="002C7D2F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Andere Referenten warfen einen Blick in die Zukunft. Sie sprachen </w:t>
      </w:r>
      <w:r w:rsidR="00595679">
        <w:rPr>
          <w:rFonts w:cs="Arial"/>
          <w:sz w:val="22"/>
          <w:szCs w:val="22"/>
        </w:rPr>
        <w:t>unter anderem</w:t>
      </w:r>
      <w:r>
        <w:rPr>
          <w:rFonts w:cs="Arial"/>
          <w:sz w:val="22"/>
          <w:szCs w:val="22"/>
        </w:rPr>
        <w:t xml:space="preserve"> über Nachhaltigkeitspotentiale in der Stanztechnik und die digitale Transformation. </w:t>
      </w:r>
      <w:r w:rsidR="00595679">
        <w:rPr>
          <w:rFonts w:cs="Arial"/>
          <w:sz w:val="22"/>
          <w:szCs w:val="22"/>
        </w:rPr>
        <w:t>Auch die</w:t>
      </w:r>
      <w:r>
        <w:rPr>
          <w:rFonts w:cs="Arial"/>
          <w:sz w:val="22"/>
          <w:szCs w:val="22"/>
        </w:rPr>
        <w:t xml:space="preserve"> Teilnehmer der </w:t>
      </w:r>
      <w:r w:rsidR="001A11BC">
        <w:rPr>
          <w:rFonts w:cs="Arial"/>
          <w:sz w:val="22"/>
          <w:szCs w:val="22"/>
        </w:rPr>
        <w:t>Podiumsdiskussion „</w:t>
      </w:r>
      <w:r w:rsidR="001A11BC" w:rsidRPr="001A11BC">
        <w:rPr>
          <w:rFonts w:cs="Arial"/>
          <w:sz w:val="22"/>
          <w:szCs w:val="22"/>
        </w:rPr>
        <w:t>Turbulente Zeiten – Antworten auf radikale Veränderungen“</w:t>
      </w:r>
      <w:r>
        <w:rPr>
          <w:rFonts w:cs="Arial"/>
          <w:sz w:val="22"/>
          <w:szCs w:val="22"/>
        </w:rPr>
        <w:t xml:space="preserve"> </w:t>
      </w:r>
      <w:r w:rsidR="002C7D2F">
        <w:rPr>
          <w:rFonts w:cs="Arial"/>
          <w:sz w:val="22"/>
          <w:szCs w:val="22"/>
        </w:rPr>
        <w:t xml:space="preserve">skizzierten neben den aktuellen Herausforderungen der Branche auch ihre Erwartungen und Hoffnungen für die Zeit bis zum nächsten Kongress. </w:t>
      </w:r>
    </w:p>
    <w:p w14:paraId="7E56D785" w14:textId="676E8FAB" w:rsidR="002C7D2F" w:rsidRDefault="002C7D2F" w:rsidP="00E72FB0">
      <w:pPr>
        <w:spacing w:after="120" w:line="360" w:lineRule="auto"/>
        <w:rPr>
          <w:rFonts w:cs="Arial"/>
          <w:sz w:val="22"/>
          <w:szCs w:val="22"/>
        </w:rPr>
      </w:pPr>
      <w:r w:rsidRPr="002C7D2F">
        <w:rPr>
          <w:rFonts w:cs="Arial"/>
          <w:sz w:val="22"/>
          <w:szCs w:val="22"/>
        </w:rPr>
        <w:lastRenderedPageBreak/>
        <w:t xml:space="preserve">Mathias Bihler, geschäftsführender Gesellschafter der </w:t>
      </w:r>
      <w:r w:rsidR="00497BAB" w:rsidRPr="00497BAB">
        <w:rPr>
          <w:rFonts w:cs="Arial"/>
          <w:sz w:val="22"/>
          <w:szCs w:val="22"/>
        </w:rPr>
        <w:t>Otto Bihler Maschinenfabrik GmbH &amp; Co. KG</w:t>
      </w:r>
      <w:r w:rsidRPr="002C7D2F">
        <w:rPr>
          <w:rFonts w:cs="Arial"/>
          <w:sz w:val="22"/>
          <w:szCs w:val="22"/>
        </w:rPr>
        <w:t xml:space="preserve">, </w:t>
      </w:r>
      <w:r w:rsidR="00E72FB0">
        <w:rPr>
          <w:rFonts w:cs="Arial"/>
          <w:sz w:val="22"/>
          <w:szCs w:val="22"/>
        </w:rPr>
        <w:t xml:space="preserve">rief </w:t>
      </w:r>
      <w:r>
        <w:rPr>
          <w:rFonts w:cs="Arial"/>
          <w:sz w:val="22"/>
          <w:szCs w:val="22"/>
        </w:rPr>
        <w:t>l</w:t>
      </w:r>
      <w:r w:rsidRPr="002C7D2F">
        <w:rPr>
          <w:rFonts w:cs="Arial"/>
          <w:sz w:val="22"/>
          <w:szCs w:val="22"/>
        </w:rPr>
        <w:t xml:space="preserve">eidenschaftlich </w:t>
      </w:r>
      <w:r w:rsidR="00E72FB0">
        <w:rPr>
          <w:rFonts w:cs="Arial"/>
          <w:sz w:val="22"/>
          <w:szCs w:val="22"/>
        </w:rPr>
        <w:t xml:space="preserve">zur Unterstützung </w:t>
      </w:r>
      <w:r w:rsidRPr="002C7D2F">
        <w:rPr>
          <w:rFonts w:cs="Arial"/>
          <w:sz w:val="22"/>
          <w:szCs w:val="22"/>
        </w:rPr>
        <w:t>der Ukraine</w:t>
      </w:r>
      <w:r w:rsidR="00E72FB0">
        <w:rPr>
          <w:rFonts w:cs="Arial"/>
          <w:sz w:val="22"/>
          <w:szCs w:val="22"/>
        </w:rPr>
        <w:t xml:space="preserve"> auf. </w:t>
      </w:r>
      <w:r>
        <w:rPr>
          <w:rFonts w:cs="Arial"/>
          <w:sz w:val="22"/>
          <w:szCs w:val="22"/>
        </w:rPr>
        <w:t>Der Wiederaufbau de</w:t>
      </w:r>
      <w:r w:rsidR="00E72FB0">
        <w:rPr>
          <w:rFonts w:cs="Arial"/>
          <w:sz w:val="22"/>
          <w:szCs w:val="22"/>
        </w:rPr>
        <w:t xml:space="preserve">s Landes werde eine </w:t>
      </w:r>
      <w:r>
        <w:rPr>
          <w:rFonts w:cs="Arial"/>
          <w:sz w:val="22"/>
          <w:szCs w:val="22"/>
        </w:rPr>
        <w:t>große Aufgabe</w:t>
      </w:r>
      <w:r w:rsidR="00E72FB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E72FB0">
        <w:rPr>
          <w:rFonts w:cs="Arial"/>
          <w:sz w:val="22"/>
          <w:szCs w:val="22"/>
        </w:rPr>
        <w:t xml:space="preserve">Wichtig sei es, trotz allem positiv in die Zukunft zu schauen und die Möglichkeiten zu sehen, die sich böten. Die heimische Stanztechnikbranche forderte er auf, </w:t>
      </w:r>
      <w:r w:rsidR="00E72FB0" w:rsidRPr="002C7D2F">
        <w:rPr>
          <w:rFonts w:cs="Arial"/>
          <w:sz w:val="22"/>
          <w:szCs w:val="22"/>
        </w:rPr>
        <w:t xml:space="preserve">Lieferketten besser </w:t>
      </w:r>
      <w:r w:rsidR="00E72FB0">
        <w:rPr>
          <w:rFonts w:cs="Arial"/>
          <w:sz w:val="22"/>
          <w:szCs w:val="22"/>
        </w:rPr>
        <w:t xml:space="preserve">zu sichern </w:t>
      </w:r>
      <w:r w:rsidR="00E72FB0" w:rsidRPr="002C7D2F">
        <w:rPr>
          <w:rFonts w:cs="Arial"/>
          <w:sz w:val="22"/>
          <w:szCs w:val="22"/>
        </w:rPr>
        <w:t xml:space="preserve">und </w:t>
      </w:r>
      <w:r w:rsidR="00E72FB0">
        <w:rPr>
          <w:rFonts w:cs="Arial"/>
          <w:sz w:val="22"/>
          <w:szCs w:val="22"/>
        </w:rPr>
        <w:t xml:space="preserve">sich </w:t>
      </w:r>
      <w:r w:rsidR="00A15A7C">
        <w:rPr>
          <w:rFonts w:cs="Arial"/>
          <w:sz w:val="22"/>
          <w:szCs w:val="22"/>
        </w:rPr>
        <w:t xml:space="preserve">die Kompetenz aus </w:t>
      </w:r>
      <w:r w:rsidR="00E72FB0" w:rsidRPr="002C7D2F">
        <w:rPr>
          <w:rFonts w:cs="Arial"/>
          <w:sz w:val="22"/>
          <w:szCs w:val="22"/>
        </w:rPr>
        <w:t>abgewanderte</w:t>
      </w:r>
      <w:r w:rsidR="00A15A7C">
        <w:rPr>
          <w:rFonts w:cs="Arial"/>
          <w:sz w:val="22"/>
          <w:szCs w:val="22"/>
        </w:rPr>
        <w:t>n</w:t>
      </w:r>
      <w:r w:rsidR="00E72FB0" w:rsidRPr="002C7D2F">
        <w:rPr>
          <w:rFonts w:cs="Arial"/>
          <w:sz w:val="22"/>
          <w:szCs w:val="22"/>
        </w:rPr>
        <w:t xml:space="preserve"> Schlüsseltechnologien wieder </w:t>
      </w:r>
      <w:r w:rsidR="00E72FB0">
        <w:rPr>
          <w:rFonts w:cs="Arial"/>
          <w:sz w:val="22"/>
          <w:szCs w:val="22"/>
        </w:rPr>
        <w:t>anzueignen.</w:t>
      </w:r>
    </w:p>
    <w:p w14:paraId="3F68ADCB" w14:textId="7EDF2766" w:rsidR="00595679" w:rsidRPr="00952DCE" w:rsidRDefault="00952DCE" w:rsidP="00E72FB0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952DCE">
        <w:rPr>
          <w:rFonts w:cs="Arial"/>
          <w:b/>
          <w:bCs/>
          <w:sz w:val="22"/>
          <w:szCs w:val="22"/>
        </w:rPr>
        <w:t>Heimspiel für den BVB</w:t>
      </w:r>
    </w:p>
    <w:p w14:paraId="1A132B70" w14:textId="6981626F" w:rsidR="00497BAB" w:rsidRDefault="00952DCE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Dortmunder Fußball prägte den </w:t>
      </w:r>
      <w:r w:rsidR="00595679">
        <w:rPr>
          <w:rFonts w:cs="Arial"/>
          <w:sz w:val="22"/>
          <w:szCs w:val="22"/>
        </w:rPr>
        <w:t>Abend</w:t>
      </w:r>
      <w:r>
        <w:rPr>
          <w:rFonts w:cs="Arial"/>
          <w:sz w:val="22"/>
          <w:szCs w:val="22"/>
        </w:rPr>
        <w:t xml:space="preserve"> des </w:t>
      </w:r>
      <w:r w:rsidR="00595679">
        <w:rPr>
          <w:rFonts w:cs="Arial"/>
          <w:sz w:val="22"/>
          <w:szCs w:val="22"/>
        </w:rPr>
        <w:t>ersten Kongresstag</w:t>
      </w:r>
      <w:r>
        <w:rPr>
          <w:rFonts w:cs="Arial"/>
          <w:sz w:val="22"/>
          <w:szCs w:val="22"/>
        </w:rPr>
        <w:t>s</w:t>
      </w:r>
      <w:r w:rsidR="005F1DEC">
        <w:rPr>
          <w:rFonts w:cs="Arial"/>
          <w:sz w:val="22"/>
          <w:szCs w:val="22"/>
        </w:rPr>
        <w:t>, denn d</w:t>
      </w:r>
      <w:r>
        <w:rPr>
          <w:rFonts w:cs="Arial"/>
          <w:sz w:val="22"/>
          <w:szCs w:val="22"/>
        </w:rPr>
        <w:t>ie Veranstalter</w:t>
      </w:r>
      <w:r w:rsidR="00595679">
        <w:rPr>
          <w:rFonts w:cs="Arial"/>
          <w:sz w:val="22"/>
          <w:szCs w:val="22"/>
        </w:rPr>
        <w:t xml:space="preserve"> luden zu einem Besuch in </w:t>
      </w:r>
      <w:r>
        <w:rPr>
          <w:rFonts w:cs="Arial"/>
          <w:sz w:val="22"/>
          <w:szCs w:val="22"/>
        </w:rPr>
        <w:t>den</w:t>
      </w:r>
      <w:r w:rsidR="00595679">
        <w:rPr>
          <w:rFonts w:cs="Arial"/>
          <w:sz w:val="22"/>
          <w:szCs w:val="22"/>
        </w:rPr>
        <w:t xml:space="preserve"> Signal</w:t>
      </w:r>
      <w:r>
        <w:rPr>
          <w:rFonts w:cs="Arial"/>
          <w:sz w:val="22"/>
          <w:szCs w:val="22"/>
        </w:rPr>
        <w:t xml:space="preserve"> </w:t>
      </w:r>
      <w:r w:rsidR="00595679">
        <w:rPr>
          <w:rFonts w:cs="Arial"/>
          <w:sz w:val="22"/>
          <w:szCs w:val="22"/>
        </w:rPr>
        <w:t>Iduna</w:t>
      </w:r>
      <w:r>
        <w:rPr>
          <w:rFonts w:cs="Arial"/>
          <w:sz w:val="22"/>
          <w:szCs w:val="22"/>
        </w:rPr>
        <w:t xml:space="preserve"> Park </w:t>
      </w:r>
      <w:r w:rsidR="00595679">
        <w:rPr>
          <w:rFonts w:cs="Arial"/>
          <w:sz w:val="22"/>
          <w:szCs w:val="22"/>
        </w:rPr>
        <w:t>und in die Restauration des Westfalenstadions</w:t>
      </w:r>
      <w:r w:rsidR="00A15A7C">
        <w:rPr>
          <w:rFonts w:cs="Arial"/>
          <w:sz w:val="22"/>
          <w:szCs w:val="22"/>
        </w:rPr>
        <w:t xml:space="preserve"> ein</w:t>
      </w:r>
      <w:r w:rsidR="00595679">
        <w:rPr>
          <w:rFonts w:cs="Arial"/>
          <w:sz w:val="22"/>
          <w:szCs w:val="22"/>
        </w:rPr>
        <w:t xml:space="preserve">. </w:t>
      </w:r>
      <w:r w:rsidR="005F1DEC">
        <w:rPr>
          <w:rFonts w:cs="Arial"/>
          <w:sz w:val="22"/>
          <w:szCs w:val="22"/>
        </w:rPr>
        <w:t xml:space="preserve">Und auch am zweiten Kongresstag gab es ein Heimspiel für Borussia Dortmund: </w:t>
      </w:r>
      <w:r w:rsidR="00A15A7C">
        <w:rPr>
          <w:rFonts w:cs="Arial"/>
          <w:sz w:val="22"/>
          <w:szCs w:val="22"/>
        </w:rPr>
        <w:t xml:space="preserve">Deren </w:t>
      </w:r>
      <w:r w:rsidR="005F1DEC">
        <w:rPr>
          <w:rFonts w:cs="Arial"/>
          <w:sz w:val="22"/>
          <w:szCs w:val="22"/>
        </w:rPr>
        <w:t xml:space="preserve">Geschäftsführer </w:t>
      </w:r>
      <w:r>
        <w:rPr>
          <w:rFonts w:cs="Arial"/>
          <w:sz w:val="22"/>
          <w:szCs w:val="22"/>
        </w:rPr>
        <w:t>Carsten Cramer</w:t>
      </w:r>
      <w:r w:rsidR="005F1DE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sprach zu den Teilnehmern über die Rolle des Vereins als Wirtschafts- und Gesellschaftsfaktor in der Region.</w:t>
      </w:r>
      <w:bookmarkEnd w:id="3"/>
      <w:bookmarkEnd w:id="4"/>
    </w:p>
    <w:p w14:paraId="4EED38AF" w14:textId="77777777" w:rsidR="00497BAB" w:rsidRPr="00497BAB" w:rsidRDefault="00497BAB" w:rsidP="003F0188">
      <w:pPr>
        <w:spacing w:after="120" w:line="360" w:lineRule="auto"/>
        <w:rPr>
          <w:rFonts w:cs="Arial"/>
          <w:sz w:val="22"/>
          <w:szCs w:val="22"/>
        </w:rPr>
      </w:pPr>
    </w:p>
    <w:p w14:paraId="2FF146B1" w14:textId="10491AE4" w:rsidR="003F0188" w:rsidRPr="00CE27DD" w:rsidRDefault="003F0188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E27DD">
        <w:rPr>
          <w:rFonts w:cs="Arial"/>
          <w:b/>
          <w:bCs/>
          <w:sz w:val="22"/>
          <w:szCs w:val="22"/>
        </w:rPr>
        <w:t>Über das Kompetenz- und Innovationszentrum für die Stanztechnologie Dortmund e.V. (KIST):</w:t>
      </w:r>
    </w:p>
    <w:p w14:paraId="5631D0FC" w14:textId="6C0824D7" w:rsidR="003F018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 w:rsidRPr="003C225D">
        <w:rPr>
          <w:rFonts w:cs="Arial"/>
          <w:sz w:val="22"/>
          <w:szCs w:val="22"/>
        </w:rPr>
        <w:t xml:space="preserve">Das </w:t>
      </w:r>
      <w:r>
        <w:rPr>
          <w:rFonts w:cs="Arial"/>
          <w:sz w:val="22"/>
          <w:szCs w:val="22"/>
        </w:rPr>
        <w:t xml:space="preserve">KIST versteht sich als Technologiekatalysator in der Stanztechnikbranche und Förderer der Personalentwicklung von Maschinenführern und Führungskräften. Unter anderem werden Fachschulungen und -lehrgänge angeboten. Das Zentrum beschäftigt </w:t>
      </w:r>
      <w:r w:rsidR="00497BAB">
        <w:rPr>
          <w:rFonts w:cs="Arial"/>
          <w:sz w:val="22"/>
          <w:szCs w:val="22"/>
        </w:rPr>
        <w:t xml:space="preserve">ca. </w:t>
      </w:r>
      <w:r>
        <w:rPr>
          <w:rFonts w:cs="Arial"/>
          <w:sz w:val="22"/>
          <w:szCs w:val="22"/>
        </w:rPr>
        <w:t xml:space="preserve">20 Mitarbeiter. Initiator und Vorstandsvorsitzender des KIST ist Adolf Edler von Graeve, der vorher mehr als </w:t>
      </w:r>
      <w:r w:rsidR="00010044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0 Jahre </w:t>
      </w:r>
      <w:r w:rsidR="00497BAB" w:rsidRPr="00497BAB">
        <w:rPr>
          <w:rFonts w:cs="Arial"/>
          <w:sz w:val="22"/>
          <w:szCs w:val="22"/>
        </w:rPr>
        <w:t>geschäftsführender Gesellschafter der Bruderer GmbH Deutschland</w:t>
      </w:r>
      <w:r w:rsidR="00497BA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war.</w:t>
      </w:r>
    </w:p>
    <w:p w14:paraId="502B47D6" w14:textId="6DDB5009" w:rsidR="003F018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Verein wurde 2005 mit Unterstützung des Europäischen Sozialfonds, der </w:t>
      </w:r>
      <w:r w:rsidR="00A15A7C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>ordrhein-</w:t>
      </w:r>
      <w:r w:rsidR="00A15A7C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estfälischen Landesregierung und der Stadt Dortmund als innovatives Modellprojekt gegründet. Rund 100 Unternehmen aus dem deutschsprachigen Raum sowie dem europäischen Ausland und den USA zählen zu seinen Mitgliedern. </w:t>
      </w:r>
    </w:p>
    <w:p w14:paraId="276FB2FD" w14:textId="651E25D7" w:rsidR="003F018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International bekannt ist das KIST </w:t>
      </w:r>
      <w:r w:rsidR="00497BAB" w:rsidRPr="00497BAB">
        <w:rPr>
          <w:rFonts w:cs="Arial"/>
          <w:sz w:val="22"/>
          <w:szCs w:val="22"/>
        </w:rPr>
        <w:t>zusammen mit der Technischen Universität München</w:t>
      </w:r>
      <w:r w:rsidR="00497BAB">
        <w:rPr>
          <w:rFonts w:cs="Arial"/>
          <w:sz w:val="22"/>
          <w:szCs w:val="22"/>
        </w:rPr>
        <w:t xml:space="preserve"> </w:t>
      </w:r>
      <w:r w:rsidR="007C708B">
        <w:rPr>
          <w:rFonts w:cs="Arial"/>
          <w:sz w:val="22"/>
          <w:szCs w:val="22"/>
        </w:rPr>
        <w:t>seit 2009 auch</w:t>
      </w:r>
      <w:r w:rsidR="00DF6FE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als Veranstalter des Kongresses Stanztechnik, der europaweit führenden Fachveranstaltung der Branche.</w:t>
      </w:r>
    </w:p>
    <w:p w14:paraId="4DD73CFF" w14:textId="77777777" w:rsidR="00497BAB" w:rsidRDefault="00497BAB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5B041600" w14:textId="6340F3D6" w:rsidR="00377B5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 w:rsidRPr="00F51B63">
        <w:rPr>
          <w:rFonts w:cs="Arial"/>
          <w:b/>
          <w:bCs/>
          <w:sz w:val="22"/>
          <w:szCs w:val="22"/>
        </w:rPr>
        <w:t xml:space="preserve">Ansprechpartner </w:t>
      </w:r>
      <w:r>
        <w:rPr>
          <w:rFonts w:cs="Arial"/>
          <w:b/>
          <w:bCs/>
          <w:sz w:val="22"/>
          <w:szCs w:val="22"/>
        </w:rPr>
        <w:t>KIST</w:t>
      </w:r>
      <w:r w:rsidRPr="00F51B63">
        <w:rPr>
          <w:rFonts w:cs="Arial"/>
          <w:b/>
          <w:bCs/>
          <w:sz w:val="22"/>
          <w:szCs w:val="22"/>
        </w:rPr>
        <w:t xml:space="preserve">: </w:t>
      </w:r>
      <w:r>
        <w:rPr>
          <w:rFonts w:cs="Arial"/>
          <w:b/>
          <w:bCs/>
          <w:sz w:val="22"/>
          <w:szCs w:val="22"/>
        </w:rPr>
        <w:br/>
      </w:r>
      <w:bookmarkStart w:id="8" w:name="OLE_LINK16"/>
      <w:r>
        <w:rPr>
          <w:rFonts w:cs="Arial"/>
          <w:sz w:val="22"/>
          <w:szCs w:val="22"/>
        </w:rPr>
        <w:t>Adolf Edler von Graeve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Vorstandsvorsitzender</w:t>
      </w:r>
      <w:r>
        <w:rPr>
          <w:rFonts w:cs="Arial"/>
          <w:b/>
          <w:bCs/>
          <w:sz w:val="22"/>
          <w:szCs w:val="22"/>
        </w:rPr>
        <w:br/>
      </w:r>
      <w:r w:rsidRPr="00F51B63">
        <w:rPr>
          <w:rFonts w:cs="Arial"/>
          <w:sz w:val="22"/>
          <w:szCs w:val="22"/>
        </w:rPr>
        <w:t>Kompetenz- und Innovationszentrum für die Stanztechnologie Dortmund e.V.</w:t>
      </w:r>
      <w:r>
        <w:rPr>
          <w:rFonts w:cs="Arial"/>
          <w:sz w:val="22"/>
          <w:szCs w:val="22"/>
        </w:rPr>
        <w:br/>
      </w:r>
      <w:bookmarkEnd w:id="8"/>
      <w:r w:rsidRPr="00D96064">
        <w:rPr>
          <w:rFonts w:cs="Arial"/>
          <w:sz w:val="22"/>
          <w:szCs w:val="22"/>
        </w:rPr>
        <w:t>Martin-Schmeißer-Weg 19</w:t>
      </w:r>
      <w:r>
        <w:rPr>
          <w:rFonts w:cs="Arial"/>
          <w:sz w:val="22"/>
          <w:szCs w:val="22"/>
        </w:rPr>
        <w:t xml:space="preserve">, </w:t>
      </w:r>
      <w:r w:rsidRPr="00D96064">
        <w:rPr>
          <w:rFonts w:cs="Arial"/>
          <w:sz w:val="22"/>
          <w:szCs w:val="22"/>
        </w:rPr>
        <w:t>44227 Dortmund</w:t>
      </w:r>
      <w:r>
        <w:rPr>
          <w:rFonts w:cs="Arial"/>
          <w:b/>
          <w:bCs/>
          <w:sz w:val="22"/>
          <w:szCs w:val="22"/>
        </w:rPr>
        <w:br/>
      </w:r>
      <w:r w:rsidRPr="00D96064">
        <w:rPr>
          <w:rFonts w:cs="Arial"/>
          <w:sz w:val="22"/>
          <w:szCs w:val="22"/>
        </w:rPr>
        <w:t>Telefon: +49 231 725 487 0</w:t>
      </w:r>
      <w:r>
        <w:rPr>
          <w:rFonts w:cs="Arial"/>
          <w:sz w:val="22"/>
          <w:szCs w:val="22"/>
        </w:rPr>
        <w:t xml:space="preserve">, E-Mail: </w:t>
      </w:r>
      <w:hyperlink r:id="rId8" w:history="1">
        <w:r w:rsidRPr="002A0A71">
          <w:rPr>
            <w:rStyle w:val="Hyperlink"/>
            <w:rFonts w:cs="Arial"/>
            <w:sz w:val="22"/>
            <w:szCs w:val="22"/>
          </w:rPr>
          <w:t>sh@kist-do.de</w:t>
        </w:r>
      </w:hyperlink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Weitere Informationen: </w:t>
      </w:r>
      <w:hyperlink r:id="rId9" w:history="1">
        <w:r w:rsidRPr="002A0A71">
          <w:rPr>
            <w:rStyle w:val="Hyperlink"/>
            <w:rFonts w:cs="Arial"/>
            <w:sz w:val="22"/>
            <w:szCs w:val="22"/>
          </w:rPr>
          <w:t>www.kist-do.de</w:t>
        </w:r>
      </w:hyperlink>
      <w:r>
        <w:rPr>
          <w:rFonts w:cs="Arial"/>
          <w:sz w:val="22"/>
          <w:szCs w:val="22"/>
        </w:rPr>
        <w:t xml:space="preserve"> </w:t>
      </w:r>
    </w:p>
    <w:p w14:paraId="46F1CE01" w14:textId="77777777" w:rsidR="00DF6FEC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440D8CAC" w14:textId="77777777" w:rsidR="00497BAB" w:rsidRDefault="00497BAB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D9D2934" w14:textId="5997A820" w:rsidR="00912AB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1E6B56">
        <w:rPr>
          <w:rFonts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617CF76E" w14:textId="21DACDEC" w:rsidR="00DF6FEC" w:rsidRDefault="00C31524" w:rsidP="00C31524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0" w:history="1">
        <w:r w:rsidRPr="00497741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https://www.auchkomm.com/aktuellepressetexte#PI_446</w:t>
        </w:r>
      </w:hyperlink>
      <w:r>
        <w:rPr>
          <w:rFonts w:cs="Arial"/>
          <w:b/>
          <w:bCs/>
          <w:sz w:val="22"/>
          <w:szCs w:val="22"/>
        </w:rPr>
        <w:t xml:space="preserve"> </w:t>
      </w:r>
    </w:p>
    <w:p w14:paraId="4A399DFB" w14:textId="77777777" w:rsidR="00DF6FEC" w:rsidRPr="001E6B5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056FFA43" w14:textId="7DA48051" w:rsidR="00DF6FEC" w:rsidRPr="00497BAB" w:rsidRDefault="00DF6FEC" w:rsidP="00497BAB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 w:rsidRPr="001E6B56">
        <w:rPr>
          <w:rFonts w:cs="Arial"/>
          <w:b/>
          <w:sz w:val="22"/>
          <w:szCs w:val="22"/>
        </w:rPr>
        <w:t>Belegexemplar erbeten:</w:t>
      </w:r>
      <w:r>
        <w:rPr>
          <w:rFonts w:cs="Arial"/>
          <w:b/>
          <w:sz w:val="22"/>
          <w:szCs w:val="22"/>
        </w:rPr>
        <w:br/>
      </w:r>
      <w:r w:rsidRPr="001E6B56"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1" w:history="1">
        <w:r w:rsidRPr="001E6B56">
          <w:rPr>
            <w:rStyle w:val="Hyperlink"/>
            <w:rFonts w:cs="Arial"/>
            <w:sz w:val="22"/>
            <w:szCs w:val="22"/>
          </w:rPr>
          <w:t>fsa@auchkomm.de</w:t>
        </w:r>
      </w:hyperlink>
      <w:r w:rsidRPr="001E6B56">
        <w:rPr>
          <w:rFonts w:cs="Arial"/>
          <w:sz w:val="22"/>
          <w:szCs w:val="22"/>
        </w:rPr>
        <w:t xml:space="preserve">, </w:t>
      </w:r>
      <w:hyperlink r:id="rId12" w:history="1">
        <w:r w:rsidRPr="001E6B56">
          <w:rPr>
            <w:rStyle w:val="Hyperlink"/>
            <w:rFonts w:cs="Arial"/>
            <w:sz w:val="22"/>
            <w:szCs w:val="22"/>
          </w:rPr>
          <w:t>www.auchkomm.de</w:t>
        </w:r>
      </w:hyperlink>
      <w:r w:rsidRPr="001E6B56">
        <w:rPr>
          <w:rFonts w:cs="Arial"/>
          <w:sz w:val="22"/>
          <w:szCs w:val="22"/>
        </w:rPr>
        <w:t xml:space="preserve">. </w:t>
      </w:r>
    </w:p>
    <w:p w14:paraId="501BD5B3" w14:textId="77777777" w:rsidR="00BB0F1F" w:rsidRDefault="00BB0F1F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B666D0D" w14:textId="340C1F5C" w:rsidR="00255AB0" w:rsidRDefault="00255AB0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255AB0">
        <w:rPr>
          <w:rFonts w:cs="Arial"/>
          <w:b/>
          <w:bCs/>
          <w:sz w:val="22"/>
          <w:szCs w:val="22"/>
        </w:rPr>
        <w:t>Fotos:</w:t>
      </w:r>
    </w:p>
    <w:p w14:paraId="310F0E43" w14:textId="77777777" w:rsidR="00BE04E8" w:rsidRDefault="00BE04E8" w:rsidP="00BE04E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097C5642" wp14:editId="0205C9C5">
            <wp:extent cx="5400000" cy="3597290"/>
            <wp:effectExtent l="0" t="0" r="0" b="0"/>
            <wp:docPr id="6" name="Grafik 6" descr="Ein Bild, das drinnen, Decke, Person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innen, Decke, Person, Personen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2F277" w14:textId="704F6468" w:rsidR="00BE04E8" w:rsidRDefault="00BE04E8" w:rsidP="00BE04E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1: </w:t>
      </w:r>
    </w:p>
    <w:p w14:paraId="6B3C75B3" w14:textId="249F18BF" w:rsidR="00BE04E8" w:rsidRDefault="00BB0F1F" w:rsidP="00BE04E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 Europas größter Branchenveranstaltung mit zweitägiger Konferenz und Fachausst</w:t>
      </w:r>
      <w:r w:rsidR="00A15A7C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llung kamen 250 Teilnehmer aus der Stanztechnikbranche,</w:t>
      </w:r>
      <w:r w:rsidR="00BE04E8" w:rsidRPr="006A2856">
        <w:rPr>
          <w:rFonts w:cs="Arial"/>
          <w:sz w:val="22"/>
          <w:szCs w:val="22"/>
        </w:rPr>
        <w:t xml:space="preserve"> </w:t>
      </w:r>
      <w:r w:rsidR="00BE04E8">
        <w:rPr>
          <w:rFonts w:cs="Arial"/>
          <w:sz w:val="22"/>
          <w:szCs w:val="22"/>
        </w:rPr>
        <w:t>(Foto: KIST e.V.)</w:t>
      </w:r>
    </w:p>
    <w:p w14:paraId="1832F934" w14:textId="768F0772" w:rsidR="00076D8A" w:rsidRDefault="00076D8A" w:rsidP="00BE04E8">
      <w:pPr>
        <w:spacing w:after="120" w:line="360" w:lineRule="auto"/>
        <w:rPr>
          <w:rFonts w:cs="Arial"/>
          <w:sz w:val="22"/>
          <w:szCs w:val="22"/>
        </w:rPr>
      </w:pPr>
    </w:p>
    <w:p w14:paraId="681D8C29" w14:textId="5096E287" w:rsidR="00076D8A" w:rsidRDefault="00076D8A" w:rsidP="00BE04E8">
      <w:pPr>
        <w:spacing w:after="120" w:line="360" w:lineRule="auto"/>
        <w:rPr>
          <w:rFonts w:cs="Arial"/>
          <w:sz w:val="22"/>
          <w:szCs w:val="22"/>
        </w:rPr>
      </w:pPr>
    </w:p>
    <w:p w14:paraId="477D2285" w14:textId="77777777" w:rsidR="00076D8A" w:rsidRDefault="00076D8A" w:rsidP="00BE04E8">
      <w:pPr>
        <w:spacing w:after="120" w:line="360" w:lineRule="auto"/>
        <w:rPr>
          <w:rFonts w:cs="Arial"/>
          <w:sz w:val="22"/>
          <w:szCs w:val="22"/>
        </w:rPr>
      </w:pPr>
    </w:p>
    <w:p w14:paraId="61450CF5" w14:textId="77777777" w:rsidR="00BE04E8" w:rsidRPr="00255AB0" w:rsidRDefault="00BE04E8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0A32899" w14:textId="6E51E186" w:rsidR="00255AB0" w:rsidRDefault="00BE04E8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5645B21D" wp14:editId="0A4AA5AA">
            <wp:extent cx="5400000" cy="3600194"/>
            <wp:effectExtent l="0" t="0" r="0" b="0"/>
            <wp:docPr id="3" name="Grafik 3" descr="Ein Bild, das Text, drinne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drinnen, Person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7627" w14:textId="1804CF81" w:rsidR="00C54381" w:rsidRDefault="00C54381" w:rsidP="003F0188">
      <w:pPr>
        <w:spacing w:after="120" w:line="360" w:lineRule="auto"/>
        <w:rPr>
          <w:rFonts w:cs="Arial"/>
          <w:sz w:val="22"/>
          <w:szCs w:val="22"/>
        </w:rPr>
      </w:pPr>
      <w:bookmarkStart w:id="9" w:name="OLE_LINK13"/>
      <w:bookmarkStart w:id="10" w:name="OLE_LINK14"/>
      <w:r>
        <w:rPr>
          <w:rFonts w:cs="Arial"/>
          <w:sz w:val="22"/>
          <w:szCs w:val="22"/>
        </w:rPr>
        <w:t xml:space="preserve">Foto </w:t>
      </w:r>
      <w:r w:rsidR="00BE04E8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: </w:t>
      </w:r>
    </w:p>
    <w:p w14:paraId="4E522656" w14:textId="3E9051D0" w:rsidR="00DF6FEC" w:rsidRDefault="00C54381" w:rsidP="003F0188">
      <w:pPr>
        <w:spacing w:after="120" w:line="360" w:lineRule="auto"/>
        <w:rPr>
          <w:rFonts w:cs="Arial"/>
          <w:sz w:val="22"/>
          <w:szCs w:val="22"/>
        </w:rPr>
      </w:pPr>
      <w:r w:rsidRPr="00040002">
        <w:rPr>
          <w:rFonts w:cs="Arial"/>
          <w:sz w:val="22"/>
          <w:szCs w:val="22"/>
        </w:rPr>
        <w:t>Nach zwei</w:t>
      </w:r>
      <w:r>
        <w:rPr>
          <w:rFonts w:cs="Arial"/>
          <w:sz w:val="22"/>
          <w:szCs w:val="22"/>
        </w:rPr>
        <w:t xml:space="preserve"> </w:t>
      </w:r>
      <w:r w:rsidRPr="00040002">
        <w:rPr>
          <w:rFonts w:cs="Arial"/>
          <w:sz w:val="22"/>
          <w:szCs w:val="22"/>
        </w:rPr>
        <w:t xml:space="preserve">Jahren </w:t>
      </w:r>
      <w:r w:rsidR="00E348CF">
        <w:rPr>
          <w:rFonts w:cs="Arial"/>
          <w:sz w:val="22"/>
          <w:szCs w:val="22"/>
        </w:rPr>
        <w:t>pandemiebedingter Unterbrechung</w:t>
      </w:r>
      <w:r>
        <w:rPr>
          <w:rFonts w:cs="Arial"/>
          <w:sz w:val="22"/>
          <w:szCs w:val="22"/>
        </w:rPr>
        <w:t xml:space="preserve"> </w:t>
      </w:r>
      <w:r w:rsidR="00BE04E8">
        <w:rPr>
          <w:rFonts w:cs="Arial"/>
          <w:sz w:val="22"/>
          <w:szCs w:val="22"/>
        </w:rPr>
        <w:t>fand</w:t>
      </w:r>
      <w:r>
        <w:rPr>
          <w:rFonts w:cs="Arial"/>
          <w:sz w:val="22"/>
          <w:szCs w:val="22"/>
        </w:rPr>
        <w:t xml:space="preserve"> der </w:t>
      </w:r>
      <w:r w:rsidRPr="006A2856">
        <w:rPr>
          <w:rFonts w:cs="Arial"/>
          <w:sz w:val="22"/>
          <w:szCs w:val="22"/>
        </w:rPr>
        <w:t>12. Kongress Stanztechnik am 25. und 26. April</w:t>
      </w:r>
      <w:r w:rsidR="00BB0F1F">
        <w:rPr>
          <w:rFonts w:cs="Arial"/>
          <w:sz w:val="22"/>
          <w:szCs w:val="22"/>
        </w:rPr>
        <w:t xml:space="preserve"> 2022</w:t>
      </w:r>
      <w:r w:rsidRPr="006A2856">
        <w:rPr>
          <w:rFonts w:cs="Arial"/>
          <w:sz w:val="22"/>
          <w:szCs w:val="22"/>
        </w:rPr>
        <w:t xml:space="preserve"> im Kongresszentrum Westfalenhallen Dortmund statt</w:t>
      </w:r>
      <w:r w:rsidRPr="00D4632D">
        <w:rPr>
          <w:rFonts w:cs="Arial"/>
          <w:sz w:val="22"/>
          <w:szCs w:val="22"/>
        </w:rPr>
        <w:t xml:space="preserve"> </w:t>
      </w:r>
      <w:r w:rsidR="007C329E">
        <w:rPr>
          <w:rFonts w:cs="Arial"/>
          <w:sz w:val="22"/>
          <w:szCs w:val="22"/>
        </w:rPr>
        <w:t>(Foto: KIST e</w:t>
      </w:r>
      <w:r>
        <w:rPr>
          <w:rFonts w:cs="Arial"/>
          <w:sz w:val="22"/>
          <w:szCs w:val="22"/>
        </w:rPr>
        <w:t>.</w:t>
      </w:r>
      <w:r w:rsidR="007C329E">
        <w:rPr>
          <w:rFonts w:cs="Arial"/>
          <w:sz w:val="22"/>
          <w:szCs w:val="22"/>
        </w:rPr>
        <w:t>V.)</w:t>
      </w:r>
      <w:bookmarkEnd w:id="9"/>
      <w:bookmarkEnd w:id="10"/>
    </w:p>
    <w:p w14:paraId="475B2FE4" w14:textId="77777777" w:rsidR="00DF6FEC" w:rsidRDefault="00DF6FEC" w:rsidP="003F0188">
      <w:pPr>
        <w:spacing w:after="120" w:line="360" w:lineRule="auto"/>
        <w:rPr>
          <w:rFonts w:cs="Arial"/>
          <w:sz w:val="22"/>
          <w:szCs w:val="22"/>
        </w:rPr>
      </w:pPr>
    </w:p>
    <w:p w14:paraId="7332F988" w14:textId="7FC27F27" w:rsidR="00C54381" w:rsidRDefault="00BE04E8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6395088E" wp14:editId="6E6A5D92">
            <wp:extent cx="5400000" cy="3038008"/>
            <wp:effectExtent l="0" t="0" r="0" b="0"/>
            <wp:docPr id="5" name="Grafik 5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drinnen, Boden, Decke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9307B" w14:textId="798B821B" w:rsidR="00C54381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bookmarkStart w:id="11" w:name="OLE_LINK11"/>
      <w:bookmarkStart w:id="12" w:name="OLE_LINK12"/>
      <w:r>
        <w:rPr>
          <w:rFonts w:cs="Arial"/>
          <w:sz w:val="22"/>
          <w:szCs w:val="22"/>
        </w:rPr>
        <w:t xml:space="preserve">Foto </w:t>
      </w:r>
      <w:r w:rsidR="00BE04E8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: </w:t>
      </w:r>
    </w:p>
    <w:p w14:paraId="5A95C6C2" w14:textId="285ADB54" w:rsidR="00C54381" w:rsidRPr="00040002" w:rsidRDefault="00BE04E8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Ausstellerrekord mit 43 beteiligten Firmen im Foyer des Kongresszentrums</w:t>
      </w:r>
      <w:r w:rsidR="00076D8A">
        <w:rPr>
          <w:rFonts w:cs="Arial"/>
          <w:sz w:val="22"/>
          <w:szCs w:val="22"/>
        </w:rPr>
        <w:t>:</w:t>
      </w:r>
      <w:r w:rsidR="00C54381">
        <w:rPr>
          <w:rFonts w:cs="Arial"/>
          <w:sz w:val="22"/>
          <w:szCs w:val="22"/>
        </w:rPr>
        <w:t xml:space="preserve"> </w:t>
      </w:r>
      <w:r w:rsidR="00076D8A">
        <w:rPr>
          <w:rFonts w:cs="Arial"/>
          <w:sz w:val="22"/>
          <w:szCs w:val="22"/>
        </w:rPr>
        <w:t xml:space="preserve">Geboten wurden Fachinformationen und </w:t>
      </w:r>
      <w:r w:rsidR="00C54381">
        <w:rPr>
          <w:rFonts w:cs="Arial"/>
          <w:sz w:val="22"/>
          <w:szCs w:val="22"/>
        </w:rPr>
        <w:t>Gelegenheit</w:t>
      </w:r>
      <w:r w:rsidR="00BB0F1F">
        <w:rPr>
          <w:rFonts w:cs="Arial"/>
          <w:sz w:val="22"/>
          <w:szCs w:val="22"/>
        </w:rPr>
        <w:t>en</w:t>
      </w:r>
      <w:r w:rsidR="00C54381">
        <w:rPr>
          <w:rFonts w:cs="Arial"/>
          <w:sz w:val="22"/>
          <w:szCs w:val="22"/>
        </w:rPr>
        <w:t xml:space="preserve"> zum persönlichen Austausch</w:t>
      </w:r>
      <w:r w:rsidR="00DF6FEC">
        <w:rPr>
          <w:rFonts w:cs="Arial"/>
          <w:sz w:val="22"/>
          <w:szCs w:val="22"/>
        </w:rPr>
        <w:t xml:space="preserve"> </w:t>
      </w:r>
      <w:r w:rsidR="00C54381">
        <w:rPr>
          <w:rFonts w:cs="Arial"/>
          <w:sz w:val="22"/>
          <w:szCs w:val="22"/>
        </w:rPr>
        <w:t>(</w:t>
      </w:r>
      <w:r>
        <w:rPr>
          <w:rFonts w:cs="Arial"/>
          <w:sz w:val="22"/>
          <w:szCs w:val="22"/>
        </w:rPr>
        <w:t>Foto</w:t>
      </w:r>
      <w:r w:rsidR="00C54381">
        <w:rPr>
          <w:rFonts w:cs="Arial"/>
          <w:sz w:val="22"/>
          <w:szCs w:val="22"/>
        </w:rPr>
        <w:t>: KIST e.V.)</w:t>
      </w:r>
    </w:p>
    <w:p w14:paraId="74B584D5" w14:textId="4137C9F3" w:rsidR="00BE04E8" w:rsidRDefault="00BE04E8" w:rsidP="00C54381">
      <w:pPr>
        <w:spacing w:after="120" w:line="360" w:lineRule="auto"/>
        <w:rPr>
          <w:rFonts w:cs="Arial"/>
          <w:sz w:val="22"/>
          <w:szCs w:val="22"/>
        </w:rPr>
      </w:pPr>
      <w:bookmarkStart w:id="13" w:name="OLE_LINK9"/>
      <w:bookmarkStart w:id="14" w:name="OLE_LINK10"/>
      <w:bookmarkEnd w:id="11"/>
      <w:bookmarkEnd w:id="12"/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144B5568" wp14:editId="1EA0C727">
            <wp:extent cx="5400000" cy="3600194"/>
            <wp:effectExtent l="0" t="0" r="0" b="0"/>
            <wp:docPr id="8" name="Grafik 8" descr="Ein Bild, das Text, drinnen, Decke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drinnen, Decke, Boden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B83BB" w14:textId="1B30A851" w:rsidR="00BE04E8" w:rsidRDefault="00BE04E8" w:rsidP="00BE04E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4: </w:t>
      </w:r>
    </w:p>
    <w:p w14:paraId="17B97DE5" w14:textId="3C6A7599" w:rsidR="00BE04E8" w:rsidRPr="00040002" w:rsidRDefault="00076D8A" w:rsidP="00BE04E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Vorreiter mit neuem Design: Zukünftig sollen die Stände der Fachausstellung in einem einheitlichen Design</w:t>
      </w:r>
      <w:r w:rsidR="00BE04E8" w:rsidRPr="006A28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gestaltet sein </w:t>
      </w:r>
      <w:r w:rsidR="00BE04E8">
        <w:rPr>
          <w:rFonts w:cs="Arial"/>
          <w:sz w:val="22"/>
          <w:szCs w:val="22"/>
        </w:rPr>
        <w:t>(Foto: KIST e.V.)</w:t>
      </w:r>
    </w:p>
    <w:p w14:paraId="7A10F15F" w14:textId="77777777" w:rsidR="00BE04E8" w:rsidRPr="00040002" w:rsidRDefault="00BE04E8" w:rsidP="00C54381">
      <w:pPr>
        <w:spacing w:after="120" w:line="360" w:lineRule="auto"/>
        <w:rPr>
          <w:rFonts w:cs="Arial"/>
          <w:sz w:val="22"/>
          <w:szCs w:val="22"/>
        </w:rPr>
      </w:pPr>
    </w:p>
    <w:bookmarkEnd w:id="5"/>
    <w:bookmarkEnd w:id="6"/>
    <w:bookmarkEnd w:id="13"/>
    <w:bookmarkEnd w:id="14"/>
    <w:p w14:paraId="476AE613" w14:textId="77777777" w:rsidR="00C54381" w:rsidRPr="00040002" w:rsidRDefault="00C54381" w:rsidP="003F0188">
      <w:pPr>
        <w:spacing w:after="120" w:line="360" w:lineRule="auto"/>
        <w:rPr>
          <w:rFonts w:cs="Arial"/>
          <w:sz w:val="22"/>
          <w:szCs w:val="22"/>
        </w:rPr>
      </w:pPr>
    </w:p>
    <w:sectPr w:rsidR="00C54381" w:rsidRPr="0004000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DADE" w14:textId="77777777" w:rsidR="001821B1" w:rsidRDefault="001821B1">
      <w:r>
        <w:separator/>
      </w:r>
    </w:p>
  </w:endnote>
  <w:endnote w:type="continuationSeparator" w:id="0">
    <w:p w14:paraId="47BBCCAC" w14:textId="77777777" w:rsidR="001821B1" w:rsidRDefault="0018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BC65" w14:textId="77777777" w:rsidR="001821B1" w:rsidRDefault="001821B1">
      <w:r>
        <w:separator/>
      </w:r>
    </w:p>
  </w:footnote>
  <w:footnote w:type="continuationSeparator" w:id="0">
    <w:p w14:paraId="323336C1" w14:textId="77777777" w:rsidR="001821B1" w:rsidRDefault="00182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F95635"/>
    <w:multiLevelType w:val="hybridMultilevel"/>
    <w:tmpl w:val="1F5C5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4F9E"/>
    <w:multiLevelType w:val="hybridMultilevel"/>
    <w:tmpl w:val="15B889F2"/>
    <w:lvl w:ilvl="0" w:tplc="1F4E610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491B44C5"/>
    <w:multiLevelType w:val="hybridMultilevel"/>
    <w:tmpl w:val="8DF0BEB6"/>
    <w:lvl w:ilvl="0" w:tplc="59E63E40">
      <w:start w:val="2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56DE1"/>
    <w:multiLevelType w:val="hybridMultilevel"/>
    <w:tmpl w:val="23BC4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B5AB3"/>
    <w:multiLevelType w:val="multilevel"/>
    <w:tmpl w:val="AAD0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C5595F"/>
    <w:multiLevelType w:val="multilevel"/>
    <w:tmpl w:val="C23A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9747959">
    <w:abstractNumId w:val="13"/>
  </w:num>
  <w:num w:numId="2" w16cid:durableId="1194879438">
    <w:abstractNumId w:val="5"/>
  </w:num>
  <w:num w:numId="3" w16cid:durableId="1255095098">
    <w:abstractNumId w:val="8"/>
  </w:num>
  <w:num w:numId="4" w16cid:durableId="2013953174">
    <w:abstractNumId w:val="0"/>
  </w:num>
  <w:num w:numId="5" w16cid:durableId="1136264062">
    <w:abstractNumId w:val="1"/>
  </w:num>
  <w:num w:numId="6" w16cid:durableId="2136872444">
    <w:abstractNumId w:val="6"/>
  </w:num>
  <w:num w:numId="7" w16cid:durableId="1685742789">
    <w:abstractNumId w:val="4"/>
  </w:num>
  <w:num w:numId="8" w16cid:durableId="76174203">
    <w:abstractNumId w:val="11"/>
  </w:num>
  <w:num w:numId="9" w16cid:durableId="1337077656">
    <w:abstractNumId w:val="10"/>
  </w:num>
  <w:num w:numId="10" w16cid:durableId="1918634757">
    <w:abstractNumId w:val="12"/>
  </w:num>
  <w:num w:numId="11" w16cid:durableId="535000197">
    <w:abstractNumId w:val="9"/>
  </w:num>
  <w:num w:numId="12" w16cid:durableId="1360158186">
    <w:abstractNumId w:val="3"/>
  </w:num>
  <w:num w:numId="13" w16cid:durableId="269823771">
    <w:abstractNumId w:val="2"/>
  </w:num>
  <w:num w:numId="14" w16cid:durableId="11832043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E9"/>
    <w:rsid w:val="000049F1"/>
    <w:rsid w:val="000058EF"/>
    <w:rsid w:val="00005945"/>
    <w:rsid w:val="00010044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0002"/>
    <w:rsid w:val="00041F8A"/>
    <w:rsid w:val="000421E6"/>
    <w:rsid w:val="000422C4"/>
    <w:rsid w:val="000464EF"/>
    <w:rsid w:val="00050279"/>
    <w:rsid w:val="0005223D"/>
    <w:rsid w:val="00052F05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76D8A"/>
    <w:rsid w:val="00080E2E"/>
    <w:rsid w:val="00083940"/>
    <w:rsid w:val="00092128"/>
    <w:rsid w:val="0009288B"/>
    <w:rsid w:val="000937CE"/>
    <w:rsid w:val="00097A82"/>
    <w:rsid w:val="000A1E0F"/>
    <w:rsid w:val="000A537E"/>
    <w:rsid w:val="000A5983"/>
    <w:rsid w:val="000A5A50"/>
    <w:rsid w:val="000A7241"/>
    <w:rsid w:val="000A7968"/>
    <w:rsid w:val="000B2642"/>
    <w:rsid w:val="000B3F08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2F60"/>
    <w:rsid w:val="000F5160"/>
    <w:rsid w:val="00103BC0"/>
    <w:rsid w:val="0010733B"/>
    <w:rsid w:val="0011142F"/>
    <w:rsid w:val="001128FB"/>
    <w:rsid w:val="0011744B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41F84"/>
    <w:rsid w:val="00142137"/>
    <w:rsid w:val="00147633"/>
    <w:rsid w:val="001517DA"/>
    <w:rsid w:val="00151F6C"/>
    <w:rsid w:val="00161E34"/>
    <w:rsid w:val="00163E7B"/>
    <w:rsid w:val="00172F53"/>
    <w:rsid w:val="00181945"/>
    <w:rsid w:val="001821B1"/>
    <w:rsid w:val="00183E58"/>
    <w:rsid w:val="001853C3"/>
    <w:rsid w:val="001869AE"/>
    <w:rsid w:val="00190FE4"/>
    <w:rsid w:val="00191641"/>
    <w:rsid w:val="00193E6C"/>
    <w:rsid w:val="00195FDB"/>
    <w:rsid w:val="00196B5C"/>
    <w:rsid w:val="0019766E"/>
    <w:rsid w:val="001A11BC"/>
    <w:rsid w:val="001A2714"/>
    <w:rsid w:val="001A4A01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F7B4A"/>
    <w:rsid w:val="001F7BB9"/>
    <w:rsid w:val="001F7DA3"/>
    <w:rsid w:val="00201F06"/>
    <w:rsid w:val="0020536E"/>
    <w:rsid w:val="002114E7"/>
    <w:rsid w:val="0021370C"/>
    <w:rsid w:val="0021447A"/>
    <w:rsid w:val="00220498"/>
    <w:rsid w:val="00220A0A"/>
    <w:rsid w:val="002212BE"/>
    <w:rsid w:val="002213EB"/>
    <w:rsid w:val="00224CDC"/>
    <w:rsid w:val="00233A37"/>
    <w:rsid w:val="00234AB0"/>
    <w:rsid w:val="0023738C"/>
    <w:rsid w:val="002375C2"/>
    <w:rsid w:val="00255822"/>
    <w:rsid w:val="00255AB0"/>
    <w:rsid w:val="0025701E"/>
    <w:rsid w:val="00262031"/>
    <w:rsid w:val="00262B7B"/>
    <w:rsid w:val="0026425C"/>
    <w:rsid w:val="0026514B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C7D2F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253A"/>
    <w:rsid w:val="00305E99"/>
    <w:rsid w:val="00313BD3"/>
    <w:rsid w:val="003204F0"/>
    <w:rsid w:val="00321CA0"/>
    <w:rsid w:val="00322413"/>
    <w:rsid w:val="003224F8"/>
    <w:rsid w:val="00324560"/>
    <w:rsid w:val="00327E1F"/>
    <w:rsid w:val="003359B5"/>
    <w:rsid w:val="00336932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8173A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D1FD9"/>
    <w:rsid w:val="003D21A6"/>
    <w:rsid w:val="003D5A7B"/>
    <w:rsid w:val="003E3820"/>
    <w:rsid w:val="003E45D1"/>
    <w:rsid w:val="003E71B1"/>
    <w:rsid w:val="003E7E60"/>
    <w:rsid w:val="003F0188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71A7"/>
    <w:rsid w:val="00430AF5"/>
    <w:rsid w:val="00436F9C"/>
    <w:rsid w:val="00441A28"/>
    <w:rsid w:val="00443F80"/>
    <w:rsid w:val="00450A9F"/>
    <w:rsid w:val="00451C53"/>
    <w:rsid w:val="00452845"/>
    <w:rsid w:val="0045395F"/>
    <w:rsid w:val="00461F56"/>
    <w:rsid w:val="00465FA6"/>
    <w:rsid w:val="004711DD"/>
    <w:rsid w:val="00472296"/>
    <w:rsid w:val="00475E13"/>
    <w:rsid w:val="00481E31"/>
    <w:rsid w:val="0048477A"/>
    <w:rsid w:val="004871E2"/>
    <w:rsid w:val="00491849"/>
    <w:rsid w:val="00494785"/>
    <w:rsid w:val="00496864"/>
    <w:rsid w:val="00497BAB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4589"/>
    <w:rsid w:val="004C7DEB"/>
    <w:rsid w:val="004D04BC"/>
    <w:rsid w:val="004D0FC6"/>
    <w:rsid w:val="004D38AB"/>
    <w:rsid w:val="004D3EA3"/>
    <w:rsid w:val="004D528E"/>
    <w:rsid w:val="004E5E7D"/>
    <w:rsid w:val="004E685F"/>
    <w:rsid w:val="004F1C7D"/>
    <w:rsid w:val="004F5966"/>
    <w:rsid w:val="004F6F3A"/>
    <w:rsid w:val="004F7B86"/>
    <w:rsid w:val="00500993"/>
    <w:rsid w:val="005079D2"/>
    <w:rsid w:val="00514EA4"/>
    <w:rsid w:val="00515420"/>
    <w:rsid w:val="00520078"/>
    <w:rsid w:val="005225D3"/>
    <w:rsid w:val="00525B06"/>
    <w:rsid w:val="005372FC"/>
    <w:rsid w:val="00537C82"/>
    <w:rsid w:val="00541B1E"/>
    <w:rsid w:val="0054624D"/>
    <w:rsid w:val="00546E7A"/>
    <w:rsid w:val="0055084F"/>
    <w:rsid w:val="00551047"/>
    <w:rsid w:val="0055651E"/>
    <w:rsid w:val="00557A7C"/>
    <w:rsid w:val="00560A78"/>
    <w:rsid w:val="00565216"/>
    <w:rsid w:val="00567C2A"/>
    <w:rsid w:val="005745AB"/>
    <w:rsid w:val="00582F61"/>
    <w:rsid w:val="00583861"/>
    <w:rsid w:val="00584FB7"/>
    <w:rsid w:val="005854F2"/>
    <w:rsid w:val="00586C34"/>
    <w:rsid w:val="00586D67"/>
    <w:rsid w:val="00587A75"/>
    <w:rsid w:val="00595679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D5567"/>
    <w:rsid w:val="005E2016"/>
    <w:rsid w:val="005F1DEC"/>
    <w:rsid w:val="005F5949"/>
    <w:rsid w:val="00601B95"/>
    <w:rsid w:val="00604E0C"/>
    <w:rsid w:val="006052CA"/>
    <w:rsid w:val="006079CD"/>
    <w:rsid w:val="00611AE1"/>
    <w:rsid w:val="0061460A"/>
    <w:rsid w:val="0061775A"/>
    <w:rsid w:val="0062162B"/>
    <w:rsid w:val="00622793"/>
    <w:rsid w:val="006259E5"/>
    <w:rsid w:val="00634555"/>
    <w:rsid w:val="00635A25"/>
    <w:rsid w:val="0063730E"/>
    <w:rsid w:val="006413F1"/>
    <w:rsid w:val="00645884"/>
    <w:rsid w:val="00646B8C"/>
    <w:rsid w:val="00651226"/>
    <w:rsid w:val="0065219F"/>
    <w:rsid w:val="00654341"/>
    <w:rsid w:val="00655FCB"/>
    <w:rsid w:val="006578E6"/>
    <w:rsid w:val="0066041A"/>
    <w:rsid w:val="006616FD"/>
    <w:rsid w:val="00661F34"/>
    <w:rsid w:val="00662195"/>
    <w:rsid w:val="00663EBA"/>
    <w:rsid w:val="00664846"/>
    <w:rsid w:val="006648E6"/>
    <w:rsid w:val="00665D0F"/>
    <w:rsid w:val="0066619F"/>
    <w:rsid w:val="00667725"/>
    <w:rsid w:val="00673012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2856"/>
    <w:rsid w:val="006A576A"/>
    <w:rsid w:val="006A6AB6"/>
    <w:rsid w:val="006B252A"/>
    <w:rsid w:val="006B46BF"/>
    <w:rsid w:val="006B554F"/>
    <w:rsid w:val="006C2120"/>
    <w:rsid w:val="006C32FE"/>
    <w:rsid w:val="006D23AD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705DE0"/>
    <w:rsid w:val="00712814"/>
    <w:rsid w:val="007171C7"/>
    <w:rsid w:val="007210AD"/>
    <w:rsid w:val="00725C0C"/>
    <w:rsid w:val="0072655A"/>
    <w:rsid w:val="0073004A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11F3"/>
    <w:rsid w:val="00766B14"/>
    <w:rsid w:val="00767B5F"/>
    <w:rsid w:val="007711BB"/>
    <w:rsid w:val="00772278"/>
    <w:rsid w:val="00773264"/>
    <w:rsid w:val="007778DF"/>
    <w:rsid w:val="007843D9"/>
    <w:rsid w:val="007846EF"/>
    <w:rsid w:val="00786B56"/>
    <w:rsid w:val="00790B4B"/>
    <w:rsid w:val="00793A74"/>
    <w:rsid w:val="007A7006"/>
    <w:rsid w:val="007B07DA"/>
    <w:rsid w:val="007B282F"/>
    <w:rsid w:val="007B3833"/>
    <w:rsid w:val="007B6240"/>
    <w:rsid w:val="007C329E"/>
    <w:rsid w:val="007C5450"/>
    <w:rsid w:val="007C62B7"/>
    <w:rsid w:val="007C671E"/>
    <w:rsid w:val="007C708B"/>
    <w:rsid w:val="007C7D80"/>
    <w:rsid w:val="007D094C"/>
    <w:rsid w:val="007D162B"/>
    <w:rsid w:val="007D6AA1"/>
    <w:rsid w:val="007E280A"/>
    <w:rsid w:val="007E74D3"/>
    <w:rsid w:val="007F2AA5"/>
    <w:rsid w:val="007F2B38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25E"/>
    <w:rsid w:val="00831789"/>
    <w:rsid w:val="008344DF"/>
    <w:rsid w:val="00845BD3"/>
    <w:rsid w:val="0084614F"/>
    <w:rsid w:val="008477BA"/>
    <w:rsid w:val="00853E1A"/>
    <w:rsid w:val="00856003"/>
    <w:rsid w:val="0085635A"/>
    <w:rsid w:val="00860216"/>
    <w:rsid w:val="00860689"/>
    <w:rsid w:val="00864381"/>
    <w:rsid w:val="008660A3"/>
    <w:rsid w:val="00867203"/>
    <w:rsid w:val="0088431B"/>
    <w:rsid w:val="00884588"/>
    <w:rsid w:val="0089194C"/>
    <w:rsid w:val="008A1537"/>
    <w:rsid w:val="008A2915"/>
    <w:rsid w:val="008B0E1F"/>
    <w:rsid w:val="008B57F4"/>
    <w:rsid w:val="008B5FC4"/>
    <w:rsid w:val="008C2060"/>
    <w:rsid w:val="008C2065"/>
    <w:rsid w:val="008C3ED8"/>
    <w:rsid w:val="008C4929"/>
    <w:rsid w:val="008C4F26"/>
    <w:rsid w:val="008C5349"/>
    <w:rsid w:val="008C7F8E"/>
    <w:rsid w:val="008D049A"/>
    <w:rsid w:val="008D0EB8"/>
    <w:rsid w:val="008D5EF4"/>
    <w:rsid w:val="008D7D88"/>
    <w:rsid w:val="008E40E0"/>
    <w:rsid w:val="008E4FD6"/>
    <w:rsid w:val="008E76ED"/>
    <w:rsid w:val="008F4BDC"/>
    <w:rsid w:val="008F77A2"/>
    <w:rsid w:val="00902E6B"/>
    <w:rsid w:val="00903587"/>
    <w:rsid w:val="009056B2"/>
    <w:rsid w:val="00906774"/>
    <w:rsid w:val="00910787"/>
    <w:rsid w:val="00912AB6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266C"/>
    <w:rsid w:val="00946450"/>
    <w:rsid w:val="00951C3A"/>
    <w:rsid w:val="00952DCE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A3919"/>
    <w:rsid w:val="009B2607"/>
    <w:rsid w:val="009B5F1D"/>
    <w:rsid w:val="009B68C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5CF7"/>
    <w:rsid w:val="009F74BE"/>
    <w:rsid w:val="00A02899"/>
    <w:rsid w:val="00A02B53"/>
    <w:rsid w:val="00A0315C"/>
    <w:rsid w:val="00A04983"/>
    <w:rsid w:val="00A05E90"/>
    <w:rsid w:val="00A0622D"/>
    <w:rsid w:val="00A06C77"/>
    <w:rsid w:val="00A07B7E"/>
    <w:rsid w:val="00A11880"/>
    <w:rsid w:val="00A125A3"/>
    <w:rsid w:val="00A15A7C"/>
    <w:rsid w:val="00A15FF0"/>
    <w:rsid w:val="00A17DF2"/>
    <w:rsid w:val="00A22A0F"/>
    <w:rsid w:val="00A23449"/>
    <w:rsid w:val="00A244B2"/>
    <w:rsid w:val="00A24A8E"/>
    <w:rsid w:val="00A31105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05BC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3E7B"/>
    <w:rsid w:val="00AB7753"/>
    <w:rsid w:val="00AC2460"/>
    <w:rsid w:val="00AC2963"/>
    <w:rsid w:val="00AC303A"/>
    <w:rsid w:val="00AC6A18"/>
    <w:rsid w:val="00AD2FA8"/>
    <w:rsid w:val="00AD38B3"/>
    <w:rsid w:val="00AD4B26"/>
    <w:rsid w:val="00AD73C4"/>
    <w:rsid w:val="00AE1252"/>
    <w:rsid w:val="00AE4F97"/>
    <w:rsid w:val="00AE6DA2"/>
    <w:rsid w:val="00AE7295"/>
    <w:rsid w:val="00AF01BF"/>
    <w:rsid w:val="00AF61A8"/>
    <w:rsid w:val="00AF66A3"/>
    <w:rsid w:val="00B04336"/>
    <w:rsid w:val="00B05FFD"/>
    <w:rsid w:val="00B061F8"/>
    <w:rsid w:val="00B11545"/>
    <w:rsid w:val="00B143A1"/>
    <w:rsid w:val="00B169D3"/>
    <w:rsid w:val="00B2019C"/>
    <w:rsid w:val="00B248C2"/>
    <w:rsid w:val="00B30734"/>
    <w:rsid w:val="00B32F0B"/>
    <w:rsid w:val="00B36B63"/>
    <w:rsid w:val="00B37E2A"/>
    <w:rsid w:val="00B4462D"/>
    <w:rsid w:val="00B44CEB"/>
    <w:rsid w:val="00B46323"/>
    <w:rsid w:val="00B463B9"/>
    <w:rsid w:val="00B502CE"/>
    <w:rsid w:val="00B52E39"/>
    <w:rsid w:val="00B54316"/>
    <w:rsid w:val="00B57C76"/>
    <w:rsid w:val="00B61DF8"/>
    <w:rsid w:val="00B62D90"/>
    <w:rsid w:val="00B63FC7"/>
    <w:rsid w:val="00B644D5"/>
    <w:rsid w:val="00B7023F"/>
    <w:rsid w:val="00B702CA"/>
    <w:rsid w:val="00B703E7"/>
    <w:rsid w:val="00B722E8"/>
    <w:rsid w:val="00B73E21"/>
    <w:rsid w:val="00B75C2A"/>
    <w:rsid w:val="00B81074"/>
    <w:rsid w:val="00B81D7C"/>
    <w:rsid w:val="00B849B9"/>
    <w:rsid w:val="00B85AB4"/>
    <w:rsid w:val="00B91596"/>
    <w:rsid w:val="00B945EF"/>
    <w:rsid w:val="00B951C5"/>
    <w:rsid w:val="00B963E7"/>
    <w:rsid w:val="00BA4456"/>
    <w:rsid w:val="00BA45C9"/>
    <w:rsid w:val="00BA4A2A"/>
    <w:rsid w:val="00BB0DC2"/>
    <w:rsid w:val="00BB0F1F"/>
    <w:rsid w:val="00BB4931"/>
    <w:rsid w:val="00BB7EB5"/>
    <w:rsid w:val="00BC0EAB"/>
    <w:rsid w:val="00BC4542"/>
    <w:rsid w:val="00BC45BF"/>
    <w:rsid w:val="00BD5097"/>
    <w:rsid w:val="00BD6059"/>
    <w:rsid w:val="00BE04E8"/>
    <w:rsid w:val="00BE0756"/>
    <w:rsid w:val="00BE2F8D"/>
    <w:rsid w:val="00BE62E1"/>
    <w:rsid w:val="00BE6A54"/>
    <w:rsid w:val="00BE6A5B"/>
    <w:rsid w:val="00BF177D"/>
    <w:rsid w:val="00BF215F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31524"/>
    <w:rsid w:val="00C372F2"/>
    <w:rsid w:val="00C374CF"/>
    <w:rsid w:val="00C46ED6"/>
    <w:rsid w:val="00C502F9"/>
    <w:rsid w:val="00C5044E"/>
    <w:rsid w:val="00C522B0"/>
    <w:rsid w:val="00C54381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2DF8"/>
    <w:rsid w:val="00CC32FB"/>
    <w:rsid w:val="00CC35E6"/>
    <w:rsid w:val="00CC3ABE"/>
    <w:rsid w:val="00CC492E"/>
    <w:rsid w:val="00CC636E"/>
    <w:rsid w:val="00CD2AD3"/>
    <w:rsid w:val="00CD2F3E"/>
    <w:rsid w:val="00CE1462"/>
    <w:rsid w:val="00CF0864"/>
    <w:rsid w:val="00CF15B3"/>
    <w:rsid w:val="00CF42D0"/>
    <w:rsid w:val="00CF4E77"/>
    <w:rsid w:val="00CF737F"/>
    <w:rsid w:val="00D07E08"/>
    <w:rsid w:val="00D1147F"/>
    <w:rsid w:val="00D114FA"/>
    <w:rsid w:val="00D12896"/>
    <w:rsid w:val="00D12BB7"/>
    <w:rsid w:val="00D14508"/>
    <w:rsid w:val="00D15D5C"/>
    <w:rsid w:val="00D167A8"/>
    <w:rsid w:val="00D22C68"/>
    <w:rsid w:val="00D238A4"/>
    <w:rsid w:val="00D23D99"/>
    <w:rsid w:val="00D26958"/>
    <w:rsid w:val="00D26DEE"/>
    <w:rsid w:val="00D320A4"/>
    <w:rsid w:val="00D41AF1"/>
    <w:rsid w:val="00D4632D"/>
    <w:rsid w:val="00D53801"/>
    <w:rsid w:val="00D542F4"/>
    <w:rsid w:val="00D617F6"/>
    <w:rsid w:val="00D62199"/>
    <w:rsid w:val="00D62A7F"/>
    <w:rsid w:val="00D640DF"/>
    <w:rsid w:val="00D67DA4"/>
    <w:rsid w:val="00D7040A"/>
    <w:rsid w:val="00D71412"/>
    <w:rsid w:val="00D7238E"/>
    <w:rsid w:val="00D725A8"/>
    <w:rsid w:val="00D735F5"/>
    <w:rsid w:val="00D740FD"/>
    <w:rsid w:val="00D80BC6"/>
    <w:rsid w:val="00D83596"/>
    <w:rsid w:val="00D96064"/>
    <w:rsid w:val="00DA05EB"/>
    <w:rsid w:val="00DA2501"/>
    <w:rsid w:val="00DA259B"/>
    <w:rsid w:val="00DA67F4"/>
    <w:rsid w:val="00DA6B00"/>
    <w:rsid w:val="00DA7348"/>
    <w:rsid w:val="00DB06C0"/>
    <w:rsid w:val="00DB08D9"/>
    <w:rsid w:val="00DB21C4"/>
    <w:rsid w:val="00DB2778"/>
    <w:rsid w:val="00DB7C68"/>
    <w:rsid w:val="00DC2EBC"/>
    <w:rsid w:val="00DC3430"/>
    <w:rsid w:val="00DC4A92"/>
    <w:rsid w:val="00DD2C7A"/>
    <w:rsid w:val="00DD315A"/>
    <w:rsid w:val="00DD3D59"/>
    <w:rsid w:val="00DD5F0B"/>
    <w:rsid w:val="00DD60CD"/>
    <w:rsid w:val="00DE0262"/>
    <w:rsid w:val="00DE1656"/>
    <w:rsid w:val="00DE3387"/>
    <w:rsid w:val="00DE3E6C"/>
    <w:rsid w:val="00DE4701"/>
    <w:rsid w:val="00DF35D9"/>
    <w:rsid w:val="00DF38BC"/>
    <w:rsid w:val="00DF48E0"/>
    <w:rsid w:val="00DF4D67"/>
    <w:rsid w:val="00DF6FEC"/>
    <w:rsid w:val="00E0144D"/>
    <w:rsid w:val="00E06623"/>
    <w:rsid w:val="00E140A0"/>
    <w:rsid w:val="00E1441F"/>
    <w:rsid w:val="00E166A0"/>
    <w:rsid w:val="00E167B6"/>
    <w:rsid w:val="00E226E2"/>
    <w:rsid w:val="00E27B0F"/>
    <w:rsid w:val="00E33729"/>
    <w:rsid w:val="00E33D9D"/>
    <w:rsid w:val="00E348CF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61BFD"/>
    <w:rsid w:val="00E66BA0"/>
    <w:rsid w:val="00E6739C"/>
    <w:rsid w:val="00E717ED"/>
    <w:rsid w:val="00E71DAF"/>
    <w:rsid w:val="00E72FB0"/>
    <w:rsid w:val="00E7719F"/>
    <w:rsid w:val="00E8509F"/>
    <w:rsid w:val="00E8796B"/>
    <w:rsid w:val="00E90052"/>
    <w:rsid w:val="00E901DC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6E6D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B73"/>
    <w:rsid w:val="00F72450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B6A9A"/>
    <w:rsid w:val="00FC4360"/>
    <w:rsid w:val="00FD0D7E"/>
    <w:rsid w:val="00FD3D94"/>
    <w:rsid w:val="00FD56F2"/>
    <w:rsid w:val="00FD599B"/>
    <w:rsid w:val="00FD798E"/>
    <w:rsid w:val="00FE003A"/>
    <w:rsid w:val="00FE0FF8"/>
    <w:rsid w:val="00FE3386"/>
    <w:rsid w:val="00FE6B98"/>
    <w:rsid w:val="00FF03D0"/>
    <w:rsid w:val="00FF08F2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2C7D2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1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uiPriority w:val="22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D9606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E1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@kist-do.de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http://www.auchkomm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sa@auchkomm.d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hyperlink" Target="https://www.auchkomm.com/aktuellepressetexte#PI_446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ist-do.de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764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5571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2018-01-08T15:49:00Z</cp:lastPrinted>
  <dcterms:created xsi:type="dcterms:W3CDTF">2022-05-11T09:56:00Z</dcterms:created>
  <dcterms:modified xsi:type="dcterms:W3CDTF">2022-05-11T09:56:00Z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