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27736E" w:rsidRPr="008045C6" w14:paraId="716FA7DF" w14:textId="77777777">
        <w:trPr>
          <w:cantSplit/>
          <w:trHeight w:hRule="exact" w:val="2102"/>
        </w:trPr>
        <w:tc>
          <w:tcPr>
            <w:tcW w:w="6804" w:type="dxa"/>
          </w:tcPr>
          <w:p w14:paraId="3F2E9E7E" w14:textId="77777777" w:rsidR="0027736E" w:rsidRPr="00602A92" w:rsidRDefault="0027736E" w:rsidP="0027736E">
            <w:pPr>
              <w:pStyle w:val="Start"/>
              <w:tabs>
                <w:tab w:val="clear" w:pos="7201"/>
                <w:tab w:val="left" w:pos="7155"/>
              </w:tabs>
              <w:ind w:firstLine="68"/>
              <w:rPr>
                <w:b/>
                <w:lang w:val="en-GB"/>
              </w:rPr>
            </w:pPr>
            <w:proofErr w:type="spellStart"/>
            <w:r w:rsidRPr="00602A92">
              <w:rPr>
                <w:b/>
                <w:lang w:val="en-GB"/>
              </w:rPr>
              <w:t>Ansprechpartner</w:t>
            </w:r>
            <w:proofErr w:type="spellEnd"/>
            <w:r w:rsidRPr="00602A92">
              <w:rPr>
                <w:b/>
                <w:lang w:val="en-GB"/>
              </w:rPr>
              <w:t>:</w:t>
            </w:r>
          </w:p>
          <w:p w14:paraId="7A832402" w14:textId="77777777" w:rsidR="0027736E" w:rsidRPr="00602A92" w:rsidRDefault="0027736E" w:rsidP="0027736E">
            <w:pPr>
              <w:pStyle w:val="Start"/>
              <w:tabs>
                <w:tab w:val="clear" w:pos="7201"/>
                <w:tab w:val="left" w:pos="7155"/>
              </w:tabs>
              <w:ind w:left="68"/>
              <w:rPr>
                <w:lang w:val="en-GB"/>
              </w:rPr>
            </w:pPr>
            <w:r w:rsidRPr="00602A92">
              <w:rPr>
                <w:lang w:val="en-GB"/>
              </w:rPr>
              <w:t>Ralf Trömer</w:t>
            </w:r>
          </w:p>
          <w:p w14:paraId="14095192" w14:textId="77777777" w:rsidR="0027736E" w:rsidRPr="00602A92" w:rsidRDefault="0027736E" w:rsidP="0027736E">
            <w:pPr>
              <w:pStyle w:val="Start"/>
              <w:tabs>
                <w:tab w:val="clear" w:pos="7201"/>
                <w:tab w:val="left" w:pos="7155"/>
              </w:tabs>
              <w:ind w:left="68"/>
              <w:rPr>
                <w:lang w:val="en-GB"/>
              </w:rPr>
            </w:pPr>
            <w:r w:rsidRPr="00602A92">
              <w:rPr>
                <w:lang w:val="en-GB"/>
              </w:rPr>
              <w:t>Marketing</w:t>
            </w:r>
          </w:p>
          <w:p w14:paraId="448B16CB" w14:textId="77777777" w:rsidR="0027736E" w:rsidRPr="00602A92" w:rsidRDefault="0027736E" w:rsidP="0027736E">
            <w:pPr>
              <w:pStyle w:val="Start"/>
              <w:tabs>
                <w:tab w:val="clear" w:pos="7201"/>
                <w:tab w:val="left" w:pos="7155"/>
              </w:tabs>
              <w:ind w:left="68"/>
              <w:rPr>
                <w:lang w:val="en-GB"/>
              </w:rPr>
            </w:pPr>
            <w:r w:rsidRPr="00602A92">
              <w:rPr>
                <w:lang w:val="en-GB"/>
              </w:rPr>
              <w:t>Tel.: +49 (0) 6405 / 89-353</w:t>
            </w:r>
          </w:p>
          <w:p w14:paraId="26F651E6" w14:textId="77777777" w:rsidR="0027736E" w:rsidRPr="008045C6" w:rsidRDefault="0027736E" w:rsidP="0027736E">
            <w:pPr>
              <w:pStyle w:val="Start"/>
              <w:tabs>
                <w:tab w:val="clear" w:pos="7201"/>
                <w:tab w:val="left" w:pos="7155"/>
              </w:tabs>
              <w:ind w:left="68"/>
            </w:pPr>
            <w:r w:rsidRPr="008045C6">
              <w:t xml:space="preserve">Fax: +49 (0) </w:t>
            </w:r>
            <w:r>
              <w:t>6405</w:t>
            </w:r>
            <w:r w:rsidRPr="008045C6">
              <w:t xml:space="preserve"> / </w:t>
            </w:r>
            <w:r>
              <w:t>89-374</w:t>
            </w:r>
          </w:p>
          <w:p w14:paraId="52B0AA76" w14:textId="77777777" w:rsidR="0027736E" w:rsidRDefault="0027736E" w:rsidP="0027736E">
            <w:pPr>
              <w:pStyle w:val="Start"/>
              <w:tabs>
                <w:tab w:val="clear" w:pos="7201"/>
                <w:tab w:val="left" w:pos="7155"/>
              </w:tabs>
              <w:ind w:left="68"/>
            </w:pPr>
            <w:r w:rsidRPr="008045C6">
              <w:t xml:space="preserve">E-Mail: </w:t>
            </w:r>
            <w:hyperlink r:id="rId8" w:history="1">
              <w:r w:rsidRPr="00D30BA8">
                <w:rPr>
                  <w:rStyle w:val="Link"/>
                </w:rPr>
                <w:t>r.troemer@roemheld.de</w:t>
              </w:r>
            </w:hyperlink>
          </w:p>
          <w:p w14:paraId="5E885CC3" w14:textId="77777777" w:rsidR="0027736E" w:rsidRDefault="0027736E" w:rsidP="0027736E">
            <w:pPr>
              <w:pStyle w:val="Start"/>
              <w:tabs>
                <w:tab w:val="clear" w:pos="7201"/>
                <w:tab w:val="left" w:pos="7155"/>
              </w:tabs>
              <w:ind w:left="68"/>
            </w:pPr>
          </w:p>
          <w:p w14:paraId="305B9442" w14:textId="77777777" w:rsidR="0027736E" w:rsidRPr="008045C6" w:rsidRDefault="0027736E" w:rsidP="0027736E">
            <w:pPr>
              <w:pStyle w:val="Start"/>
              <w:tabs>
                <w:tab w:val="clear" w:pos="7201"/>
                <w:tab w:val="left" w:pos="7155"/>
              </w:tabs>
              <w:ind w:left="68"/>
            </w:pPr>
            <w:r w:rsidRPr="009C3C9A">
              <w:t>F. Ste</w:t>
            </w:r>
            <w:r>
              <w:t>phan Auch</w:t>
            </w:r>
          </w:p>
          <w:p w14:paraId="445385A3" w14:textId="77777777" w:rsidR="0027736E" w:rsidRPr="008045C6" w:rsidRDefault="0027736E" w:rsidP="0027736E">
            <w:pPr>
              <w:pStyle w:val="Start"/>
              <w:tabs>
                <w:tab w:val="clear" w:pos="7201"/>
                <w:tab w:val="left" w:pos="7155"/>
              </w:tabs>
              <w:ind w:left="68"/>
            </w:pPr>
            <w:r w:rsidRPr="009C3C9A">
              <w:t>auc</w:t>
            </w:r>
            <w:r>
              <w:t>hkomm Unternehmenskommunikation</w:t>
            </w:r>
            <w:r>
              <w:br/>
              <w:t>Tel.: 0911 27 47 100</w:t>
            </w:r>
            <w:r>
              <w:br/>
            </w:r>
            <w:r w:rsidRPr="009C3C9A">
              <w:t>E-Mail:</w:t>
            </w:r>
            <w:r>
              <w:t xml:space="preserve"> </w:t>
            </w:r>
            <w:hyperlink r:id="rId9" w:history="1">
              <w:r w:rsidRPr="00435916">
                <w:rPr>
                  <w:rStyle w:val="Link"/>
                </w:rPr>
                <w:t>fsa@auchkomm.de</w:t>
              </w:r>
            </w:hyperlink>
            <w:r>
              <w:t xml:space="preserve"> </w:t>
            </w:r>
            <w:r w:rsidRPr="008045C6">
              <w:tab/>
            </w:r>
          </w:p>
        </w:tc>
        <w:tc>
          <w:tcPr>
            <w:tcW w:w="2700" w:type="dxa"/>
          </w:tcPr>
          <w:p w14:paraId="533A9A00" w14:textId="77777777" w:rsidR="0027736E" w:rsidRPr="008045C6" w:rsidRDefault="0027736E" w:rsidP="00400C0E">
            <w:pPr>
              <w:pStyle w:val="Start"/>
              <w:tabs>
                <w:tab w:val="clear" w:pos="7201"/>
                <w:tab w:val="left" w:pos="7155"/>
              </w:tabs>
              <w:ind w:firstLine="68"/>
            </w:pPr>
            <w:r>
              <w:t xml:space="preserve">Römheld </w:t>
            </w:r>
            <w:r w:rsidRPr="008045C6">
              <w:t>GmbH</w:t>
            </w:r>
          </w:p>
          <w:p w14:paraId="0A32DF66" w14:textId="77777777" w:rsidR="0027736E" w:rsidRDefault="0027736E" w:rsidP="00400C0E">
            <w:pPr>
              <w:pStyle w:val="Start"/>
              <w:tabs>
                <w:tab w:val="clear" w:pos="7201"/>
                <w:tab w:val="left" w:pos="7155"/>
              </w:tabs>
              <w:ind w:firstLine="68"/>
            </w:pPr>
            <w:r>
              <w:t>Friedrichshütte</w:t>
            </w:r>
          </w:p>
          <w:p w14:paraId="5CB10706" w14:textId="77777777" w:rsidR="0027736E" w:rsidRPr="008045C6" w:rsidRDefault="0027736E" w:rsidP="00400C0E">
            <w:pPr>
              <w:pStyle w:val="Start"/>
              <w:tabs>
                <w:tab w:val="clear" w:pos="7201"/>
                <w:tab w:val="left" w:pos="7155"/>
              </w:tabs>
              <w:ind w:firstLine="68"/>
            </w:pPr>
            <w:r>
              <w:t>Römheldstraße 1-5</w:t>
            </w:r>
          </w:p>
          <w:p w14:paraId="0E674926" w14:textId="77777777" w:rsidR="0027736E" w:rsidRPr="008045C6" w:rsidRDefault="0027736E" w:rsidP="00400C0E">
            <w:pPr>
              <w:pStyle w:val="Start"/>
              <w:tabs>
                <w:tab w:val="clear" w:pos="7201"/>
                <w:tab w:val="left" w:pos="7155"/>
              </w:tabs>
              <w:ind w:firstLine="68"/>
            </w:pPr>
            <w:r>
              <w:t>35321 Laubach</w:t>
            </w:r>
          </w:p>
          <w:p w14:paraId="2B6DF3B9" w14:textId="77777777" w:rsidR="0027736E" w:rsidRPr="008045C6" w:rsidRDefault="0027736E" w:rsidP="00400C0E">
            <w:pPr>
              <w:pStyle w:val="Start"/>
              <w:tabs>
                <w:tab w:val="clear" w:pos="7201"/>
                <w:tab w:val="left" w:pos="7155"/>
              </w:tabs>
              <w:ind w:firstLine="68"/>
            </w:pPr>
            <w:r w:rsidRPr="008045C6">
              <w:t>Germany</w:t>
            </w:r>
          </w:p>
          <w:p w14:paraId="342BCD89" w14:textId="77777777" w:rsidR="0027736E" w:rsidRPr="008045C6" w:rsidRDefault="0027736E" w:rsidP="00400C0E">
            <w:pPr>
              <w:pStyle w:val="Start"/>
              <w:tabs>
                <w:tab w:val="clear" w:pos="7201"/>
                <w:tab w:val="left" w:pos="7155"/>
              </w:tabs>
              <w:ind w:firstLine="68"/>
            </w:pPr>
            <w:r w:rsidRPr="008045C6">
              <w:t xml:space="preserve">Tel.: +49 (0) </w:t>
            </w:r>
            <w:r w:rsidRPr="00B67937">
              <w:t>6405 / 89-0</w:t>
            </w:r>
          </w:p>
          <w:p w14:paraId="0F78C5A2" w14:textId="77777777" w:rsidR="0027736E" w:rsidRPr="008045C6" w:rsidRDefault="0027736E" w:rsidP="00400C0E">
            <w:pPr>
              <w:pStyle w:val="Start"/>
              <w:tabs>
                <w:tab w:val="clear" w:pos="7201"/>
                <w:tab w:val="left" w:pos="7155"/>
              </w:tabs>
              <w:ind w:firstLine="68"/>
            </w:pPr>
            <w:r w:rsidRPr="008045C6">
              <w:t>Fax: +49 (0</w:t>
            </w:r>
            <w:r w:rsidRPr="00B67937">
              <w:t xml:space="preserve">) </w:t>
            </w:r>
            <w:r w:rsidRPr="00B67937">
              <w:rPr>
                <w:bCs/>
              </w:rPr>
              <w:t>6405 / 89-</w:t>
            </w:r>
            <w:r>
              <w:rPr>
                <w:bCs/>
              </w:rPr>
              <w:t>211</w:t>
            </w:r>
          </w:p>
          <w:p w14:paraId="2742888F" w14:textId="77777777" w:rsidR="0027736E" w:rsidRPr="008045C6" w:rsidRDefault="0027736E" w:rsidP="00400C0E">
            <w:pPr>
              <w:pStyle w:val="Start"/>
              <w:tabs>
                <w:tab w:val="clear" w:pos="7201"/>
                <w:tab w:val="left" w:pos="7155"/>
              </w:tabs>
              <w:ind w:firstLine="68"/>
            </w:pPr>
            <w:r w:rsidRPr="008045C6">
              <w:t xml:space="preserve">E-Mail: </w:t>
            </w:r>
            <w:hyperlink r:id="rId10" w:history="1">
              <w:r w:rsidRPr="00095117">
                <w:rPr>
                  <w:rStyle w:val="Link"/>
                </w:rPr>
                <w:t>info@roemheld.de</w:t>
              </w:r>
            </w:hyperlink>
            <w:r w:rsidRPr="008045C6">
              <w:t xml:space="preserve"> </w:t>
            </w:r>
          </w:p>
          <w:p w14:paraId="3E7D8BF9" w14:textId="234D7309" w:rsidR="0027736E" w:rsidRPr="008045C6" w:rsidRDefault="00A50A12" w:rsidP="00400C0E">
            <w:pPr>
              <w:pStyle w:val="Start"/>
              <w:tabs>
                <w:tab w:val="clear" w:pos="7201"/>
                <w:tab w:val="left" w:pos="7155"/>
              </w:tabs>
              <w:ind w:firstLine="68"/>
            </w:pPr>
            <w:hyperlink r:id="rId11" w:history="1">
              <w:r w:rsidR="008273C9" w:rsidRPr="003365B7">
                <w:rPr>
                  <w:rStyle w:val="Link"/>
                </w:rPr>
                <w:t>www.roemheld-gruppe.de</w:t>
              </w:r>
            </w:hyperlink>
            <w:r w:rsidR="008273C9">
              <w:t xml:space="preserve"> </w:t>
            </w:r>
          </w:p>
        </w:tc>
      </w:tr>
    </w:tbl>
    <w:p w14:paraId="6B6DF75D" w14:textId="77777777" w:rsidR="00A50A12" w:rsidRDefault="00A50A12" w:rsidP="00310A0A">
      <w:pPr>
        <w:spacing w:line="360" w:lineRule="auto"/>
        <w:ind w:right="2591"/>
        <w:rPr>
          <w:rFonts w:ascii="Arial" w:hAnsi="Arial" w:cs="Arial"/>
          <w:sz w:val="28"/>
          <w:szCs w:val="28"/>
        </w:rPr>
      </w:pPr>
    </w:p>
    <w:p w14:paraId="249BD61B" w14:textId="5A3E4AC1" w:rsidR="002B3888" w:rsidRPr="008045C6" w:rsidRDefault="00627E1E" w:rsidP="00310A0A">
      <w:pPr>
        <w:spacing w:line="360" w:lineRule="auto"/>
        <w:ind w:right="2591"/>
        <w:rPr>
          <w:rFonts w:ascii="Arial" w:hAnsi="Arial" w:cs="Arial"/>
          <w:sz w:val="28"/>
          <w:szCs w:val="28"/>
        </w:rPr>
      </w:pPr>
      <w:bookmarkStart w:id="0" w:name="_GoBack"/>
      <w:bookmarkEnd w:id="0"/>
      <w:r w:rsidRPr="008045C6">
        <w:rPr>
          <w:rFonts w:ascii="Arial" w:hAnsi="Arial" w:cs="Arial"/>
          <w:sz w:val="28"/>
          <w:szCs w:val="28"/>
        </w:rPr>
        <w:t xml:space="preserve">Presse-Information </w:t>
      </w:r>
      <w:r w:rsidR="00A50A12">
        <w:rPr>
          <w:rFonts w:ascii="Arial" w:hAnsi="Arial" w:cs="Arial"/>
          <w:sz w:val="28"/>
          <w:szCs w:val="28"/>
        </w:rPr>
        <w:t>12</w:t>
      </w:r>
      <w:r w:rsidR="000C2AC5">
        <w:rPr>
          <w:rFonts w:ascii="Arial" w:hAnsi="Arial" w:cs="Arial"/>
          <w:sz w:val="28"/>
          <w:szCs w:val="28"/>
        </w:rPr>
        <w:t>/2015</w:t>
      </w:r>
    </w:p>
    <w:p w14:paraId="097187C7" w14:textId="77777777" w:rsidR="002B3888" w:rsidRPr="008045C6" w:rsidRDefault="009842A9" w:rsidP="00310A0A">
      <w:pPr>
        <w:spacing w:line="360" w:lineRule="auto"/>
        <w:ind w:right="2591"/>
        <w:rPr>
          <w:rFonts w:ascii="Arial" w:hAnsi="Arial" w:cs="Arial"/>
          <w:b/>
          <w:bCs/>
        </w:rPr>
      </w:pPr>
      <w:r>
        <w:rPr>
          <w:noProof/>
        </w:rPr>
        <mc:AlternateContent>
          <mc:Choice Requires="wps">
            <w:drawing>
              <wp:anchor distT="4294967278" distB="4294967278" distL="114300" distR="114300" simplePos="0" relativeHeight="251657728" behindDoc="0" locked="0" layoutInCell="1" allowOverlap="1" wp14:anchorId="465240FB" wp14:editId="5C93AFAE">
                <wp:simplePos x="0" y="0"/>
                <wp:positionH relativeFrom="column">
                  <wp:posOffset>0</wp:posOffset>
                </wp:positionH>
                <wp:positionV relativeFrom="paragraph">
                  <wp:posOffset>60324</wp:posOffset>
                </wp:positionV>
                <wp:extent cx="4457700" cy="0"/>
                <wp:effectExtent l="0" t="0" r="12700" b="25400"/>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68C31C5" id="Line 2" o:spid="_x0000_s1026" style="position:absolute;z-index:251657728;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"/>
            </w:pict>
          </mc:Fallback>
        </mc:AlternateContent>
      </w:r>
    </w:p>
    <w:p w14:paraId="4495366A" w14:textId="16FB6F8B" w:rsidR="000C2AC5" w:rsidRDefault="00556B93" w:rsidP="00FF410A">
      <w:pPr>
        <w:numPr>
          <w:ilvl w:val="0"/>
          <w:numId w:val="1"/>
        </w:numPr>
        <w:tabs>
          <w:tab w:val="clear" w:pos="720"/>
        </w:tabs>
        <w:spacing w:after="120" w:line="360" w:lineRule="auto"/>
        <w:ind w:left="360"/>
        <w:rPr>
          <w:rFonts w:ascii="Arial" w:hAnsi="Arial" w:cs="Arial"/>
          <w:b/>
          <w:bCs/>
          <w:sz w:val="22"/>
          <w:szCs w:val="22"/>
        </w:rPr>
      </w:pPr>
      <w:r w:rsidRPr="000C2AC5">
        <w:rPr>
          <w:rFonts w:ascii="Arial" w:hAnsi="Arial" w:cs="Arial"/>
          <w:b/>
          <w:bCs/>
          <w:sz w:val="22"/>
          <w:szCs w:val="22"/>
        </w:rPr>
        <w:t xml:space="preserve">ROEMHELD </w:t>
      </w:r>
      <w:r w:rsidR="007E3321">
        <w:rPr>
          <w:rFonts w:ascii="Arial" w:hAnsi="Arial" w:cs="Arial"/>
          <w:b/>
          <w:bCs/>
          <w:sz w:val="22"/>
          <w:szCs w:val="22"/>
        </w:rPr>
        <w:t>zeigt</w:t>
      </w:r>
      <w:r w:rsidR="000C2AC5" w:rsidRPr="000C2AC5">
        <w:rPr>
          <w:rFonts w:ascii="Arial" w:hAnsi="Arial" w:cs="Arial"/>
          <w:b/>
          <w:bCs/>
          <w:sz w:val="22"/>
          <w:szCs w:val="22"/>
        </w:rPr>
        <w:t xml:space="preserve"> auf der EMO </w:t>
      </w:r>
      <w:r w:rsidR="007E3321">
        <w:rPr>
          <w:rFonts w:ascii="Arial" w:hAnsi="Arial" w:cs="Arial"/>
          <w:b/>
          <w:bCs/>
          <w:sz w:val="22"/>
          <w:szCs w:val="22"/>
        </w:rPr>
        <w:t xml:space="preserve">zahlreiche </w:t>
      </w:r>
      <w:r w:rsidR="005C54F9">
        <w:rPr>
          <w:rFonts w:ascii="Arial" w:hAnsi="Arial" w:cs="Arial"/>
          <w:b/>
          <w:bCs/>
          <w:sz w:val="22"/>
          <w:szCs w:val="22"/>
        </w:rPr>
        <w:t>Spanntechnik-Neuheiten</w:t>
      </w:r>
    </w:p>
    <w:p w14:paraId="3E67B8E2" w14:textId="2C474A05" w:rsidR="00B67E17" w:rsidRPr="000C2AC5" w:rsidRDefault="005C54F9" w:rsidP="00FF410A">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Vielfältig einsetzba</w:t>
      </w:r>
      <w:r w:rsidR="00436FA0">
        <w:rPr>
          <w:rFonts w:ascii="Arial" w:hAnsi="Arial" w:cs="Arial"/>
          <w:b/>
          <w:bCs/>
          <w:sz w:val="22"/>
          <w:szCs w:val="22"/>
        </w:rPr>
        <w:t>re, kompakte und prozesssichere</w:t>
      </w:r>
      <w:r>
        <w:rPr>
          <w:rFonts w:ascii="Arial" w:hAnsi="Arial" w:cs="Arial"/>
          <w:b/>
          <w:bCs/>
          <w:sz w:val="22"/>
          <w:szCs w:val="22"/>
        </w:rPr>
        <w:t xml:space="preserve"> </w:t>
      </w:r>
      <w:r w:rsidR="001D2169">
        <w:rPr>
          <w:rFonts w:ascii="Arial" w:hAnsi="Arial" w:cs="Arial"/>
          <w:b/>
          <w:bCs/>
          <w:sz w:val="22"/>
          <w:szCs w:val="22"/>
        </w:rPr>
        <w:t>Komponenten</w:t>
      </w:r>
      <w:r>
        <w:rPr>
          <w:rFonts w:ascii="Arial" w:hAnsi="Arial" w:cs="Arial"/>
          <w:b/>
          <w:bCs/>
          <w:sz w:val="22"/>
          <w:szCs w:val="22"/>
        </w:rPr>
        <w:t xml:space="preserve"> </w:t>
      </w:r>
    </w:p>
    <w:p w14:paraId="57A704B0" w14:textId="61B15746" w:rsidR="00404E88" w:rsidRPr="00667F2C" w:rsidRDefault="00B67937" w:rsidP="005B7D70">
      <w:pPr>
        <w:spacing w:after="120" w:line="360" w:lineRule="auto"/>
        <w:rPr>
          <w:rFonts w:ascii="Arial" w:hAnsi="Arial" w:cs="Arial"/>
          <w:sz w:val="22"/>
          <w:szCs w:val="22"/>
        </w:rPr>
      </w:pPr>
      <w:r w:rsidRPr="00FE7BAA">
        <w:rPr>
          <w:rFonts w:ascii="Arial" w:hAnsi="Arial" w:cs="Arial"/>
          <w:i/>
          <w:sz w:val="22"/>
          <w:szCs w:val="22"/>
        </w:rPr>
        <w:t>Laubach</w:t>
      </w:r>
      <w:r w:rsidR="00E6099E" w:rsidRPr="00FE7BAA">
        <w:rPr>
          <w:rFonts w:ascii="Arial" w:hAnsi="Arial" w:cs="Arial"/>
          <w:i/>
          <w:sz w:val="22"/>
          <w:szCs w:val="22"/>
        </w:rPr>
        <w:t>, den</w:t>
      </w:r>
      <w:r w:rsidR="00290147">
        <w:rPr>
          <w:rFonts w:ascii="Arial" w:hAnsi="Arial" w:cs="Arial"/>
          <w:i/>
          <w:sz w:val="22"/>
          <w:szCs w:val="22"/>
        </w:rPr>
        <w:t xml:space="preserve"> </w:t>
      </w:r>
      <w:r w:rsidR="00A50A12">
        <w:rPr>
          <w:rFonts w:ascii="Arial" w:hAnsi="Arial" w:cs="Arial"/>
          <w:i/>
          <w:sz w:val="22"/>
          <w:szCs w:val="22"/>
        </w:rPr>
        <w:t>11</w:t>
      </w:r>
      <w:r w:rsidR="00D62D6A">
        <w:rPr>
          <w:rFonts w:ascii="Arial" w:hAnsi="Arial" w:cs="Arial"/>
          <w:i/>
          <w:sz w:val="22"/>
          <w:szCs w:val="22"/>
        </w:rPr>
        <w:t>.</w:t>
      </w:r>
      <w:r w:rsidR="00E6099E" w:rsidRPr="00FE7BAA">
        <w:rPr>
          <w:rFonts w:ascii="Arial" w:hAnsi="Arial" w:cs="Arial"/>
          <w:i/>
          <w:sz w:val="22"/>
          <w:szCs w:val="22"/>
        </w:rPr>
        <w:t xml:space="preserve"> </w:t>
      </w:r>
      <w:r w:rsidR="00A50A12">
        <w:rPr>
          <w:rFonts w:ascii="Arial" w:hAnsi="Arial" w:cs="Arial"/>
          <w:i/>
          <w:sz w:val="22"/>
          <w:szCs w:val="22"/>
        </w:rPr>
        <w:t>August</w:t>
      </w:r>
      <w:r w:rsidR="00E6099E" w:rsidRPr="00FE7BAA">
        <w:rPr>
          <w:rFonts w:ascii="Arial" w:hAnsi="Arial" w:cs="Arial"/>
          <w:i/>
          <w:sz w:val="22"/>
          <w:szCs w:val="22"/>
        </w:rPr>
        <w:t xml:space="preserve"> 201</w:t>
      </w:r>
      <w:r w:rsidR="000C2AC5">
        <w:rPr>
          <w:rFonts w:ascii="Arial" w:hAnsi="Arial" w:cs="Arial"/>
          <w:i/>
          <w:sz w:val="22"/>
          <w:szCs w:val="22"/>
        </w:rPr>
        <w:t>5</w:t>
      </w:r>
      <w:r w:rsidR="00E6099E" w:rsidRPr="00FE7BAA">
        <w:rPr>
          <w:rFonts w:ascii="Arial" w:hAnsi="Arial" w:cs="Arial"/>
          <w:sz w:val="22"/>
          <w:szCs w:val="22"/>
        </w:rPr>
        <w:t xml:space="preserve">. </w:t>
      </w:r>
      <w:r w:rsidR="00354AFD">
        <w:rPr>
          <w:rFonts w:ascii="Arial" w:hAnsi="Arial" w:cs="Arial"/>
          <w:sz w:val="22"/>
          <w:szCs w:val="22"/>
        </w:rPr>
        <w:t>Eine Auswahl b</w:t>
      </w:r>
      <w:r w:rsidR="00CE22BF">
        <w:rPr>
          <w:rFonts w:ascii="Arial" w:hAnsi="Arial" w:cs="Arial"/>
          <w:sz w:val="22"/>
          <w:szCs w:val="22"/>
        </w:rPr>
        <w:t>esonders vielfältig einsetzbare</w:t>
      </w:r>
      <w:r w:rsidR="00354AFD">
        <w:rPr>
          <w:rFonts w:ascii="Arial" w:hAnsi="Arial" w:cs="Arial"/>
          <w:sz w:val="22"/>
          <w:szCs w:val="22"/>
        </w:rPr>
        <w:t>r</w:t>
      </w:r>
      <w:r w:rsidR="00CE22BF">
        <w:rPr>
          <w:rFonts w:ascii="Arial" w:hAnsi="Arial" w:cs="Arial"/>
          <w:sz w:val="22"/>
          <w:szCs w:val="22"/>
        </w:rPr>
        <w:t>, kompakte</w:t>
      </w:r>
      <w:r w:rsidR="00354AFD">
        <w:rPr>
          <w:rFonts w:ascii="Arial" w:hAnsi="Arial" w:cs="Arial"/>
          <w:sz w:val="22"/>
          <w:szCs w:val="22"/>
        </w:rPr>
        <w:t>r</w:t>
      </w:r>
      <w:r w:rsidR="00CE22BF">
        <w:rPr>
          <w:rFonts w:ascii="Arial" w:hAnsi="Arial" w:cs="Arial"/>
          <w:sz w:val="22"/>
          <w:szCs w:val="22"/>
        </w:rPr>
        <w:t xml:space="preserve"> und prozesssichere</w:t>
      </w:r>
      <w:r w:rsidR="00354AFD">
        <w:rPr>
          <w:rFonts w:ascii="Arial" w:hAnsi="Arial" w:cs="Arial"/>
          <w:sz w:val="22"/>
          <w:szCs w:val="22"/>
        </w:rPr>
        <w:t>r</w:t>
      </w:r>
      <w:r w:rsidR="00CE22BF">
        <w:rPr>
          <w:rFonts w:ascii="Arial" w:hAnsi="Arial" w:cs="Arial"/>
          <w:sz w:val="22"/>
          <w:szCs w:val="22"/>
        </w:rPr>
        <w:t xml:space="preserve"> </w:t>
      </w:r>
      <w:r w:rsidR="001D2169">
        <w:rPr>
          <w:rFonts w:ascii="Arial" w:hAnsi="Arial" w:cs="Arial"/>
          <w:sz w:val="22"/>
          <w:szCs w:val="22"/>
        </w:rPr>
        <w:t>Spanntechnik-Neuheiten</w:t>
      </w:r>
      <w:r w:rsidR="00CE22BF">
        <w:rPr>
          <w:rFonts w:ascii="Arial" w:hAnsi="Arial" w:cs="Arial"/>
          <w:sz w:val="22"/>
          <w:szCs w:val="22"/>
        </w:rPr>
        <w:t xml:space="preserve"> zeigt RO</w:t>
      </w:r>
      <w:r w:rsidR="00006986">
        <w:rPr>
          <w:rFonts w:ascii="Arial" w:hAnsi="Arial" w:cs="Arial"/>
          <w:sz w:val="22"/>
          <w:szCs w:val="22"/>
        </w:rPr>
        <w:t>EM</w:t>
      </w:r>
      <w:r w:rsidR="00CE22BF">
        <w:rPr>
          <w:rFonts w:ascii="Arial" w:hAnsi="Arial" w:cs="Arial"/>
          <w:sz w:val="22"/>
          <w:szCs w:val="22"/>
        </w:rPr>
        <w:t>HELD auf der EMO in Mailand.</w:t>
      </w:r>
      <w:r w:rsidR="005B7D70">
        <w:rPr>
          <w:rFonts w:ascii="Arial" w:hAnsi="Arial" w:cs="Arial"/>
          <w:sz w:val="22"/>
          <w:szCs w:val="22"/>
        </w:rPr>
        <w:t xml:space="preserve"> </w:t>
      </w:r>
      <w:r w:rsidR="00D32373">
        <w:rPr>
          <w:rFonts w:ascii="Arial" w:hAnsi="Arial" w:cs="Arial"/>
          <w:sz w:val="22"/>
          <w:szCs w:val="22"/>
        </w:rPr>
        <w:t xml:space="preserve">Unter den </w:t>
      </w:r>
      <w:r w:rsidR="001D2169">
        <w:rPr>
          <w:rFonts w:ascii="Arial" w:hAnsi="Arial" w:cs="Arial"/>
          <w:sz w:val="22"/>
          <w:szCs w:val="22"/>
        </w:rPr>
        <w:t xml:space="preserve">Innovationen </w:t>
      </w:r>
      <w:r w:rsidR="00D32373">
        <w:rPr>
          <w:rFonts w:ascii="Arial" w:hAnsi="Arial" w:cs="Arial"/>
          <w:sz w:val="22"/>
          <w:szCs w:val="22"/>
        </w:rPr>
        <w:t xml:space="preserve">befindet sich </w:t>
      </w:r>
      <w:r w:rsidR="00E76B4E" w:rsidRPr="00667F2C">
        <w:rPr>
          <w:rFonts w:ascii="Arial" w:hAnsi="Arial" w:cs="Arial"/>
          <w:sz w:val="22"/>
          <w:szCs w:val="22"/>
        </w:rPr>
        <w:t>ein neues</w:t>
      </w:r>
      <w:r w:rsidR="0081541D" w:rsidRPr="00667F2C">
        <w:rPr>
          <w:rFonts w:ascii="Arial" w:hAnsi="Arial" w:cs="Arial"/>
          <w:sz w:val="22"/>
          <w:szCs w:val="22"/>
        </w:rPr>
        <w:t xml:space="preserve"> Zentrier</w:t>
      </w:r>
      <w:r w:rsidR="000E39CD" w:rsidRPr="00667F2C">
        <w:rPr>
          <w:rFonts w:ascii="Arial" w:hAnsi="Arial" w:cs="Arial"/>
          <w:sz w:val="22"/>
          <w:szCs w:val="22"/>
        </w:rPr>
        <w:t>-S</w:t>
      </w:r>
      <w:r w:rsidR="0081541D" w:rsidRPr="00667F2C">
        <w:rPr>
          <w:rFonts w:ascii="Arial" w:hAnsi="Arial" w:cs="Arial"/>
          <w:sz w:val="22"/>
          <w:szCs w:val="22"/>
        </w:rPr>
        <w:t>pannelement</w:t>
      </w:r>
      <w:r w:rsidR="00D32373" w:rsidRPr="00667F2C">
        <w:rPr>
          <w:rFonts w:ascii="Arial" w:hAnsi="Arial" w:cs="Arial"/>
          <w:sz w:val="22"/>
          <w:szCs w:val="22"/>
        </w:rPr>
        <w:t xml:space="preserve">, das dank seines </w:t>
      </w:r>
      <w:r w:rsidR="005B7D70" w:rsidRPr="00667F2C">
        <w:rPr>
          <w:rFonts w:ascii="Arial" w:hAnsi="Arial" w:cs="Arial"/>
          <w:sz w:val="22"/>
          <w:szCs w:val="22"/>
        </w:rPr>
        <w:t>Backenhub</w:t>
      </w:r>
      <w:r w:rsidR="00D32373" w:rsidRPr="00667F2C">
        <w:rPr>
          <w:rFonts w:ascii="Arial" w:hAnsi="Arial" w:cs="Arial"/>
          <w:sz w:val="22"/>
          <w:szCs w:val="22"/>
        </w:rPr>
        <w:t>s</w:t>
      </w:r>
      <w:r w:rsidR="0081541D" w:rsidRPr="00667F2C">
        <w:rPr>
          <w:rFonts w:ascii="Arial" w:hAnsi="Arial" w:cs="Arial"/>
          <w:sz w:val="22"/>
          <w:szCs w:val="22"/>
        </w:rPr>
        <w:t xml:space="preserve"> für </w:t>
      </w:r>
      <w:r w:rsidR="00354AFD" w:rsidRPr="00667F2C">
        <w:rPr>
          <w:rFonts w:ascii="Arial" w:hAnsi="Arial" w:cs="Arial"/>
          <w:sz w:val="22"/>
          <w:szCs w:val="22"/>
        </w:rPr>
        <w:t xml:space="preserve">besonders große </w:t>
      </w:r>
      <w:r w:rsidR="0081541D" w:rsidRPr="00667F2C">
        <w:rPr>
          <w:rFonts w:ascii="Arial" w:hAnsi="Arial" w:cs="Arial"/>
          <w:sz w:val="22"/>
          <w:szCs w:val="22"/>
        </w:rPr>
        <w:t>Werkstücke</w:t>
      </w:r>
      <w:r w:rsidR="00D32373" w:rsidRPr="00667F2C">
        <w:rPr>
          <w:rFonts w:ascii="Arial" w:hAnsi="Arial" w:cs="Arial"/>
          <w:sz w:val="22"/>
          <w:szCs w:val="22"/>
        </w:rPr>
        <w:t xml:space="preserve"> </w:t>
      </w:r>
      <w:r w:rsidR="00436FA0" w:rsidRPr="00667F2C">
        <w:rPr>
          <w:rFonts w:ascii="Arial" w:hAnsi="Arial" w:cs="Arial"/>
          <w:sz w:val="22"/>
          <w:szCs w:val="22"/>
        </w:rPr>
        <w:t>verwendet werden kann</w:t>
      </w:r>
      <w:r w:rsidR="00D32373" w:rsidRPr="00667F2C">
        <w:rPr>
          <w:rFonts w:ascii="Arial" w:hAnsi="Arial" w:cs="Arial"/>
          <w:sz w:val="22"/>
          <w:szCs w:val="22"/>
        </w:rPr>
        <w:t xml:space="preserve">. </w:t>
      </w:r>
      <w:r w:rsidR="00354AFD" w:rsidRPr="00667F2C">
        <w:rPr>
          <w:rFonts w:ascii="Arial" w:hAnsi="Arial" w:cs="Arial"/>
          <w:sz w:val="22"/>
          <w:szCs w:val="22"/>
        </w:rPr>
        <w:t xml:space="preserve">Das direkte Spannen von Bauteilen ermöglichen </w:t>
      </w:r>
      <w:r w:rsidR="00D32373" w:rsidRPr="00667F2C">
        <w:rPr>
          <w:rFonts w:ascii="Arial" w:hAnsi="Arial" w:cs="Arial"/>
          <w:sz w:val="22"/>
          <w:szCs w:val="22"/>
        </w:rPr>
        <w:t xml:space="preserve">STARK Nullpunkt Spannsysteme mit integrierter Ausgleichsfunktion. </w:t>
      </w:r>
      <w:r w:rsidR="00307272" w:rsidRPr="00667F2C">
        <w:rPr>
          <w:rFonts w:ascii="Arial" w:hAnsi="Arial" w:cs="Arial"/>
          <w:sz w:val="22"/>
          <w:szCs w:val="22"/>
        </w:rPr>
        <w:t xml:space="preserve">In der 5-Achs-Bearbeitung punkten HILMA MC Spannsysteme </w:t>
      </w:r>
      <w:r w:rsidR="005D7D1A" w:rsidRPr="00667F2C">
        <w:rPr>
          <w:rFonts w:ascii="Arial" w:hAnsi="Arial" w:cs="Arial"/>
          <w:sz w:val="22"/>
          <w:szCs w:val="22"/>
        </w:rPr>
        <w:t>aufgrund</w:t>
      </w:r>
      <w:r w:rsidR="007A6D44" w:rsidRPr="00667F2C">
        <w:rPr>
          <w:rFonts w:ascii="Arial" w:hAnsi="Arial" w:cs="Arial"/>
          <w:sz w:val="22"/>
          <w:szCs w:val="22"/>
        </w:rPr>
        <w:t xml:space="preserve"> ihrer kleinen Bauweise, vieler Modellvarianten und einem umfangreichen</w:t>
      </w:r>
      <w:r w:rsidR="00354AFD" w:rsidRPr="00667F2C">
        <w:rPr>
          <w:rFonts w:ascii="Arial" w:hAnsi="Arial" w:cs="Arial"/>
          <w:sz w:val="22"/>
          <w:szCs w:val="22"/>
        </w:rPr>
        <w:t xml:space="preserve"> Zubehör.</w:t>
      </w:r>
      <w:r w:rsidR="007A6D44" w:rsidRPr="00667F2C">
        <w:rPr>
          <w:rFonts w:ascii="Arial" w:hAnsi="Arial" w:cs="Arial"/>
          <w:sz w:val="22"/>
          <w:szCs w:val="22"/>
        </w:rPr>
        <w:t xml:space="preserve"> </w:t>
      </w:r>
    </w:p>
    <w:p w14:paraId="2585B5BD" w14:textId="6AA84EA7" w:rsidR="00DB6CC6" w:rsidRPr="00667F2C" w:rsidRDefault="007A6D44" w:rsidP="005B7D70">
      <w:pPr>
        <w:spacing w:after="120" w:line="360" w:lineRule="auto"/>
        <w:rPr>
          <w:rFonts w:ascii="Arial" w:hAnsi="Arial" w:cs="Arial"/>
          <w:sz w:val="22"/>
          <w:szCs w:val="22"/>
        </w:rPr>
      </w:pPr>
      <w:r w:rsidRPr="00667F2C">
        <w:rPr>
          <w:rFonts w:ascii="Arial" w:hAnsi="Arial" w:cs="Arial"/>
          <w:sz w:val="22"/>
          <w:szCs w:val="22"/>
        </w:rPr>
        <w:t>Ebenfalls b</w:t>
      </w:r>
      <w:r w:rsidR="00D32373" w:rsidRPr="00667F2C">
        <w:rPr>
          <w:rFonts w:ascii="Arial" w:hAnsi="Arial" w:cs="Arial"/>
          <w:sz w:val="22"/>
          <w:szCs w:val="22"/>
        </w:rPr>
        <w:t xml:space="preserve">esonders kompakt </w:t>
      </w:r>
      <w:r w:rsidR="00667F2C" w:rsidRPr="00132330">
        <w:rPr>
          <w:rFonts w:ascii="Arial" w:hAnsi="Arial" w:cs="Arial"/>
          <w:sz w:val="22"/>
          <w:szCs w:val="22"/>
        </w:rPr>
        <w:t>ist</w:t>
      </w:r>
      <w:r w:rsidR="00D32373" w:rsidRPr="00132330">
        <w:rPr>
          <w:rFonts w:ascii="Arial" w:hAnsi="Arial" w:cs="Arial"/>
          <w:sz w:val="22"/>
          <w:szCs w:val="22"/>
        </w:rPr>
        <w:t xml:space="preserve"> </w:t>
      </w:r>
      <w:r w:rsidRPr="00132330">
        <w:rPr>
          <w:rFonts w:ascii="Arial" w:hAnsi="Arial" w:cs="Arial"/>
          <w:sz w:val="22"/>
          <w:szCs w:val="22"/>
        </w:rPr>
        <w:t xml:space="preserve">die </w:t>
      </w:r>
      <w:r w:rsidR="00D32373" w:rsidRPr="00132330">
        <w:rPr>
          <w:rFonts w:ascii="Arial" w:hAnsi="Arial" w:cs="Arial"/>
          <w:sz w:val="22"/>
          <w:szCs w:val="22"/>
        </w:rPr>
        <w:t>neu</w:t>
      </w:r>
      <w:r w:rsidR="00580001" w:rsidRPr="00132330">
        <w:rPr>
          <w:rFonts w:ascii="Arial" w:hAnsi="Arial" w:cs="Arial"/>
          <w:sz w:val="22"/>
          <w:szCs w:val="22"/>
        </w:rPr>
        <w:t>e</w:t>
      </w:r>
      <w:r w:rsidR="005B7D70" w:rsidRPr="00132330">
        <w:rPr>
          <w:rFonts w:ascii="Arial" w:hAnsi="Arial" w:cs="Arial"/>
          <w:sz w:val="22"/>
          <w:szCs w:val="22"/>
        </w:rPr>
        <w:t xml:space="preserve"> </w:t>
      </w:r>
      <w:r w:rsidR="00667F2C" w:rsidRPr="00132330">
        <w:rPr>
          <w:rFonts w:ascii="Arial" w:hAnsi="Arial" w:cs="Arial"/>
          <w:sz w:val="22"/>
          <w:szCs w:val="22"/>
        </w:rPr>
        <w:t>Baureihe</w:t>
      </w:r>
      <w:r w:rsidR="00D32373" w:rsidRPr="00132330">
        <w:rPr>
          <w:rFonts w:ascii="Arial" w:hAnsi="Arial" w:cs="Arial"/>
          <w:sz w:val="22"/>
          <w:szCs w:val="22"/>
        </w:rPr>
        <w:t xml:space="preserve"> von </w:t>
      </w:r>
      <w:r w:rsidR="005B7D70" w:rsidRPr="00132330">
        <w:rPr>
          <w:rFonts w:ascii="Arial" w:hAnsi="Arial" w:cs="Arial"/>
          <w:sz w:val="22"/>
          <w:szCs w:val="22"/>
        </w:rPr>
        <w:t>Hebelspanner</w:t>
      </w:r>
      <w:r w:rsidR="00DC61DD" w:rsidRPr="00132330">
        <w:rPr>
          <w:rFonts w:ascii="Arial" w:hAnsi="Arial" w:cs="Arial"/>
          <w:sz w:val="22"/>
          <w:szCs w:val="22"/>
        </w:rPr>
        <w:t>n</w:t>
      </w:r>
      <w:r w:rsidR="005C3C76" w:rsidRPr="00132330">
        <w:rPr>
          <w:rFonts w:ascii="Arial" w:hAnsi="Arial" w:cs="Arial"/>
          <w:sz w:val="22"/>
          <w:szCs w:val="22"/>
        </w:rPr>
        <w:t xml:space="preserve"> </w:t>
      </w:r>
      <w:r w:rsidR="005C3C76">
        <w:rPr>
          <w:rFonts w:ascii="Arial" w:hAnsi="Arial" w:cs="Arial"/>
          <w:sz w:val="22"/>
          <w:szCs w:val="22"/>
        </w:rPr>
        <w:t>f</w:t>
      </w:r>
      <w:r w:rsidR="005C3C76" w:rsidRPr="00667F2C">
        <w:rPr>
          <w:rFonts w:ascii="Arial" w:hAnsi="Arial" w:cs="Arial"/>
          <w:sz w:val="22"/>
          <w:szCs w:val="22"/>
        </w:rPr>
        <w:t>ür beengte Maschinenräume und bei Werkstücken mit kleinem Spannrand</w:t>
      </w:r>
      <w:r w:rsidR="00D32373" w:rsidRPr="00667F2C">
        <w:rPr>
          <w:rFonts w:ascii="Arial" w:hAnsi="Arial" w:cs="Arial"/>
          <w:sz w:val="22"/>
          <w:szCs w:val="22"/>
        </w:rPr>
        <w:t xml:space="preserve">. </w:t>
      </w:r>
      <w:r w:rsidRPr="00667F2C">
        <w:rPr>
          <w:rFonts w:ascii="Arial" w:hAnsi="Arial" w:cs="Arial"/>
          <w:sz w:val="22"/>
          <w:szCs w:val="22"/>
        </w:rPr>
        <w:t xml:space="preserve">Bei HILMA Maschinenschraubstöcken der Baureihe NC mit Spannkraftanzeige </w:t>
      </w:r>
      <w:r w:rsidR="00BF1C96" w:rsidRPr="00667F2C">
        <w:rPr>
          <w:rFonts w:ascii="Arial" w:hAnsi="Arial" w:cs="Arial"/>
          <w:sz w:val="22"/>
          <w:szCs w:val="22"/>
        </w:rPr>
        <w:t>und bei</w:t>
      </w:r>
      <w:r w:rsidRPr="00667F2C">
        <w:rPr>
          <w:rFonts w:ascii="Arial" w:hAnsi="Arial" w:cs="Arial"/>
          <w:sz w:val="22"/>
          <w:szCs w:val="22"/>
        </w:rPr>
        <w:t xml:space="preserve"> </w:t>
      </w:r>
      <w:r w:rsidR="003C631F" w:rsidRPr="00667F2C">
        <w:rPr>
          <w:rFonts w:ascii="Arial" w:hAnsi="Arial" w:cs="Arial"/>
          <w:sz w:val="22"/>
          <w:szCs w:val="22"/>
        </w:rPr>
        <w:t xml:space="preserve">einem </w:t>
      </w:r>
      <w:r w:rsidR="00A62C41">
        <w:rPr>
          <w:rFonts w:ascii="Arial" w:hAnsi="Arial" w:cs="Arial"/>
          <w:sz w:val="22"/>
          <w:szCs w:val="22"/>
        </w:rPr>
        <w:t xml:space="preserve">drahtlosen </w:t>
      </w:r>
      <w:r w:rsidR="003C631F" w:rsidRPr="00667F2C">
        <w:rPr>
          <w:rFonts w:ascii="Arial" w:hAnsi="Arial" w:cs="Arial"/>
          <w:sz w:val="22"/>
          <w:szCs w:val="22"/>
        </w:rPr>
        <w:t>Überwachungssystem</w:t>
      </w:r>
      <w:r w:rsidRPr="00667F2C">
        <w:rPr>
          <w:rFonts w:ascii="Arial" w:hAnsi="Arial" w:cs="Arial"/>
          <w:sz w:val="22"/>
          <w:szCs w:val="22"/>
        </w:rPr>
        <w:t xml:space="preserve"> </w:t>
      </w:r>
      <w:r w:rsidR="003C631F" w:rsidRPr="00667F2C">
        <w:rPr>
          <w:rFonts w:ascii="Arial" w:hAnsi="Arial" w:cs="Arial"/>
          <w:sz w:val="22"/>
          <w:szCs w:val="22"/>
        </w:rPr>
        <w:t>für Drücke</w:t>
      </w:r>
      <w:r w:rsidRPr="00667F2C">
        <w:rPr>
          <w:rFonts w:ascii="Arial" w:hAnsi="Arial" w:cs="Arial"/>
          <w:sz w:val="22"/>
          <w:szCs w:val="22"/>
        </w:rPr>
        <w:t xml:space="preserve"> </w:t>
      </w:r>
      <w:r w:rsidR="00BF1C96" w:rsidRPr="00667F2C">
        <w:rPr>
          <w:rFonts w:ascii="Arial" w:hAnsi="Arial" w:cs="Arial"/>
          <w:sz w:val="22"/>
          <w:szCs w:val="22"/>
        </w:rPr>
        <w:t>an</w:t>
      </w:r>
      <w:r w:rsidRPr="00667F2C">
        <w:rPr>
          <w:rFonts w:ascii="Arial" w:hAnsi="Arial" w:cs="Arial"/>
          <w:sz w:val="22"/>
          <w:szCs w:val="22"/>
        </w:rPr>
        <w:t xml:space="preserve"> hydraulischen Spannvorrichtungen liegt der Fokus auf dem Thema prozesssichere Fertigung. </w:t>
      </w:r>
      <w:r w:rsidR="0081541D" w:rsidRPr="00667F2C">
        <w:rPr>
          <w:rFonts w:ascii="Arial" w:hAnsi="Arial" w:cs="Arial"/>
          <w:sz w:val="22"/>
          <w:szCs w:val="22"/>
        </w:rPr>
        <w:t xml:space="preserve">ROEMHELD </w:t>
      </w:r>
      <w:r w:rsidR="00404E88" w:rsidRPr="00667F2C">
        <w:rPr>
          <w:rFonts w:ascii="Arial" w:hAnsi="Arial" w:cs="Arial"/>
          <w:sz w:val="22"/>
          <w:szCs w:val="22"/>
        </w:rPr>
        <w:t xml:space="preserve">zeigt </w:t>
      </w:r>
      <w:r w:rsidR="0081541D" w:rsidRPr="00667F2C">
        <w:rPr>
          <w:rFonts w:ascii="Arial" w:hAnsi="Arial" w:cs="Arial"/>
          <w:sz w:val="22"/>
          <w:szCs w:val="22"/>
        </w:rPr>
        <w:t xml:space="preserve">in Halle </w:t>
      </w:r>
      <w:r w:rsidR="000E39CD" w:rsidRPr="00667F2C">
        <w:rPr>
          <w:rFonts w:ascii="Arial" w:hAnsi="Arial" w:cs="Arial"/>
          <w:sz w:val="22"/>
          <w:szCs w:val="22"/>
        </w:rPr>
        <w:t>11</w:t>
      </w:r>
      <w:r w:rsidR="00040A96" w:rsidRPr="00667F2C">
        <w:rPr>
          <w:rFonts w:ascii="Arial" w:hAnsi="Arial" w:cs="Arial"/>
          <w:sz w:val="22"/>
          <w:szCs w:val="22"/>
        </w:rPr>
        <w:t xml:space="preserve"> </w:t>
      </w:r>
      <w:r w:rsidR="0081541D" w:rsidRPr="00667F2C">
        <w:rPr>
          <w:rFonts w:ascii="Arial" w:hAnsi="Arial" w:cs="Arial"/>
          <w:sz w:val="22"/>
          <w:szCs w:val="22"/>
        </w:rPr>
        <w:t xml:space="preserve">an Stand </w:t>
      </w:r>
      <w:r w:rsidR="000E39CD" w:rsidRPr="00667F2C">
        <w:rPr>
          <w:rFonts w:ascii="Arial" w:hAnsi="Arial" w:cs="Arial"/>
          <w:sz w:val="22"/>
          <w:szCs w:val="22"/>
        </w:rPr>
        <w:t xml:space="preserve">H09/G11 </w:t>
      </w:r>
      <w:r w:rsidR="00404E88" w:rsidRPr="00667F2C">
        <w:rPr>
          <w:rFonts w:ascii="Arial" w:hAnsi="Arial" w:cs="Arial"/>
          <w:sz w:val="22"/>
          <w:szCs w:val="22"/>
        </w:rPr>
        <w:t>neben den Neuheiten eine Auswahl aus seinem umfangreichen Spanntechnik-Sortiment</w:t>
      </w:r>
      <w:r w:rsidR="00C87EC4" w:rsidRPr="00667F2C">
        <w:rPr>
          <w:rFonts w:ascii="Arial" w:hAnsi="Arial" w:cs="Arial"/>
          <w:sz w:val="22"/>
          <w:szCs w:val="22"/>
        </w:rPr>
        <w:t xml:space="preserve">. </w:t>
      </w:r>
    </w:p>
    <w:p w14:paraId="44F9BDF4" w14:textId="7DC5606D" w:rsidR="001453A7" w:rsidRPr="00667F2C" w:rsidRDefault="00C87EC4" w:rsidP="005B7D70">
      <w:pPr>
        <w:spacing w:after="120" w:line="360" w:lineRule="auto"/>
        <w:rPr>
          <w:rFonts w:ascii="Arial" w:hAnsi="Arial" w:cs="Arial"/>
          <w:sz w:val="22"/>
          <w:szCs w:val="22"/>
        </w:rPr>
      </w:pPr>
      <w:r w:rsidRPr="00667F2C">
        <w:rPr>
          <w:rFonts w:ascii="Arial" w:hAnsi="Arial" w:cs="Arial"/>
          <w:sz w:val="22"/>
          <w:szCs w:val="22"/>
        </w:rPr>
        <w:t>Darüber hinaus präsentiert das Unternehmen eine Vorrichtung für das verzugsfr</w:t>
      </w:r>
      <w:r w:rsidR="00DB6CC6" w:rsidRPr="00667F2C">
        <w:rPr>
          <w:rFonts w:ascii="Arial" w:hAnsi="Arial" w:cs="Arial"/>
          <w:sz w:val="22"/>
          <w:szCs w:val="22"/>
        </w:rPr>
        <w:t>eie Spannen von Aluminium-Werkst</w:t>
      </w:r>
      <w:r w:rsidRPr="00667F2C">
        <w:rPr>
          <w:rFonts w:ascii="Arial" w:hAnsi="Arial" w:cs="Arial"/>
          <w:sz w:val="22"/>
          <w:szCs w:val="22"/>
        </w:rPr>
        <w:t xml:space="preserve">ücken </w:t>
      </w:r>
      <w:r w:rsidR="00DB6CC6" w:rsidRPr="00667F2C">
        <w:rPr>
          <w:rFonts w:ascii="Arial" w:hAnsi="Arial" w:cs="Arial"/>
          <w:sz w:val="22"/>
          <w:szCs w:val="22"/>
        </w:rPr>
        <w:t>für die</w:t>
      </w:r>
      <w:r w:rsidRPr="00667F2C">
        <w:rPr>
          <w:rFonts w:ascii="Arial" w:hAnsi="Arial" w:cs="Arial"/>
          <w:sz w:val="22"/>
          <w:szCs w:val="22"/>
        </w:rPr>
        <w:t xml:space="preserve"> Luftfahrt</w:t>
      </w:r>
      <w:r w:rsidR="00DB6CC6" w:rsidRPr="00667F2C">
        <w:rPr>
          <w:rFonts w:ascii="Arial" w:hAnsi="Arial" w:cs="Arial"/>
          <w:sz w:val="22"/>
          <w:szCs w:val="22"/>
        </w:rPr>
        <w:t xml:space="preserve"> mit Hilfe positionsflexibler Spannpratzen. Entstanden ist die Vorrichtung im Rahmen des EU-Forschungsprojektes </w:t>
      </w:r>
      <w:r w:rsidR="000E39CD" w:rsidRPr="00667F2C">
        <w:rPr>
          <w:rFonts w:ascii="Arial" w:hAnsi="Arial" w:cs="Arial"/>
          <w:sz w:val="22"/>
          <w:szCs w:val="22"/>
        </w:rPr>
        <w:t>„</w:t>
      </w:r>
      <w:proofErr w:type="spellStart"/>
      <w:r w:rsidR="000E39CD" w:rsidRPr="00667F2C">
        <w:rPr>
          <w:rFonts w:ascii="Arial" w:hAnsi="Arial" w:cs="Arial"/>
          <w:sz w:val="22"/>
          <w:szCs w:val="22"/>
        </w:rPr>
        <w:t>Interfix</w:t>
      </w:r>
      <w:proofErr w:type="spellEnd"/>
      <w:r w:rsidR="000E39CD" w:rsidRPr="00667F2C">
        <w:rPr>
          <w:rFonts w:ascii="Arial" w:hAnsi="Arial" w:cs="Arial"/>
          <w:sz w:val="22"/>
          <w:szCs w:val="22"/>
        </w:rPr>
        <w:t>“ in Zusammenarbeit mit</w:t>
      </w:r>
      <w:r w:rsidR="00DB6CC6" w:rsidRPr="00667F2C">
        <w:rPr>
          <w:rFonts w:ascii="Arial" w:hAnsi="Arial" w:cs="Arial"/>
          <w:sz w:val="22"/>
          <w:szCs w:val="22"/>
        </w:rPr>
        <w:t xml:space="preserve"> der Universität Magdeburg.</w:t>
      </w:r>
    </w:p>
    <w:p w14:paraId="3BF9247D" w14:textId="5930BB7E" w:rsidR="00801035" w:rsidRPr="00667F2C" w:rsidRDefault="005C14E0" w:rsidP="00801035">
      <w:pPr>
        <w:spacing w:after="120" w:line="360" w:lineRule="auto"/>
        <w:rPr>
          <w:rFonts w:ascii="Arial" w:hAnsi="Arial" w:cs="Arial"/>
          <w:b/>
          <w:bCs/>
          <w:sz w:val="22"/>
          <w:szCs w:val="22"/>
        </w:rPr>
      </w:pPr>
      <w:r w:rsidRPr="005C54F9">
        <w:rPr>
          <w:rFonts w:ascii="Arial" w:hAnsi="Arial" w:cs="Arial"/>
          <w:b/>
          <w:bCs/>
          <w:sz w:val="22"/>
          <w:szCs w:val="22"/>
        </w:rPr>
        <w:t xml:space="preserve">Neues </w:t>
      </w:r>
      <w:r w:rsidRPr="00667F2C">
        <w:rPr>
          <w:rFonts w:ascii="Arial" w:hAnsi="Arial" w:cs="Arial"/>
          <w:b/>
          <w:bCs/>
          <w:sz w:val="22"/>
          <w:szCs w:val="22"/>
        </w:rPr>
        <w:t>Zentrier</w:t>
      </w:r>
      <w:r w:rsidR="000E39CD" w:rsidRPr="00667F2C">
        <w:rPr>
          <w:rFonts w:ascii="Arial" w:hAnsi="Arial" w:cs="Arial"/>
          <w:b/>
          <w:bCs/>
          <w:sz w:val="22"/>
          <w:szCs w:val="22"/>
        </w:rPr>
        <w:t>-S</w:t>
      </w:r>
      <w:r w:rsidRPr="00667F2C">
        <w:rPr>
          <w:rFonts w:ascii="Arial" w:hAnsi="Arial" w:cs="Arial"/>
          <w:b/>
          <w:bCs/>
          <w:sz w:val="22"/>
          <w:szCs w:val="22"/>
        </w:rPr>
        <w:t>pan</w:t>
      </w:r>
      <w:r w:rsidR="00436FA0" w:rsidRPr="00667F2C">
        <w:rPr>
          <w:rFonts w:ascii="Arial" w:hAnsi="Arial" w:cs="Arial"/>
          <w:b/>
          <w:bCs/>
          <w:sz w:val="22"/>
          <w:szCs w:val="22"/>
        </w:rPr>
        <w:t>n</w:t>
      </w:r>
      <w:r w:rsidRPr="00667F2C">
        <w:rPr>
          <w:rFonts w:ascii="Arial" w:hAnsi="Arial" w:cs="Arial"/>
          <w:b/>
          <w:bCs/>
          <w:sz w:val="22"/>
          <w:szCs w:val="22"/>
        </w:rPr>
        <w:t>element</w:t>
      </w:r>
      <w:r w:rsidRPr="005C54F9">
        <w:rPr>
          <w:rFonts w:ascii="Arial" w:hAnsi="Arial" w:cs="Arial"/>
          <w:b/>
          <w:bCs/>
          <w:sz w:val="22"/>
          <w:szCs w:val="22"/>
        </w:rPr>
        <w:t xml:space="preserve"> für vielfältigen Einsatz</w:t>
      </w:r>
    </w:p>
    <w:p w14:paraId="5FF9A9FF" w14:textId="79F74039" w:rsidR="00801035" w:rsidRDefault="000D24ED" w:rsidP="00801035">
      <w:pPr>
        <w:spacing w:after="120" w:line="360" w:lineRule="auto"/>
        <w:rPr>
          <w:rFonts w:ascii="Arial" w:hAnsi="Arial" w:cs="Arial"/>
          <w:sz w:val="22"/>
          <w:szCs w:val="22"/>
        </w:rPr>
      </w:pPr>
      <w:r w:rsidRPr="005C54F9">
        <w:rPr>
          <w:rFonts w:ascii="Arial" w:hAnsi="Arial" w:cs="Arial"/>
          <w:sz w:val="22"/>
          <w:szCs w:val="22"/>
        </w:rPr>
        <w:t xml:space="preserve">Das </w:t>
      </w:r>
      <w:r w:rsidR="00E76B4E" w:rsidRPr="005C54F9">
        <w:rPr>
          <w:rFonts w:ascii="Arial" w:hAnsi="Arial" w:cs="Arial"/>
          <w:sz w:val="22"/>
          <w:szCs w:val="22"/>
        </w:rPr>
        <w:t>neue</w:t>
      </w:r>
      <w:r w:rsidR="00801035" w:rsidRPr="005C54F9">
        <w:rPr>
          <w:rFonts w:ascii="Arial" w:hAnsi="Arial" w:cs="Arial"/>
          <w:sz w:val="22"/>
          <w:szCs w:val="22"/>
        </w:rPr>
        <w:t xml:space="preserve"> </w:t>
      </w:r>
      <w:r w:rsidR="00801035" w:rsidRPr="00132330">
        <w:rPr>
          <w:rFonts w:ascii="Arial" w:hAnsi="Arial" w:cs="Arial"/>
          <w:sz w:val="22"/>
          <w:szCs w:val="22"/>
        </w:rPr>
        <w:t>Zentrier</w:t>
      </w:r>
      <w:r w:rsidR="000E39CD" w:rsidRPr="00132330">
        <w:rPr>
          <w:rFonts w:ascii="Arial" w:hAnsi="Arial" w:cs="Arial"/>
          <w:sz w:val="22"/>
          <w:szCs w:val="22"/>
        </w:rPr>
        <w:t>-S</w:t>
      </w:r>
      <w:r w:rsidR="00801035" w:rsidRPr="00132330">
        <w:rPr>
          <w:rFonts w:ascii="Arial" w:hAnsi="Arial" w:cs="Arial"/>
          <w:sz w:val="22"/>
          <w:szCs w:val="22"/>
        </w:rPr>
        <w:t>pannelement</w:t>
      </w:r>
      <w:r w:rsidR="006C7F1F" w:rsidRPr="00132330">
        <w:rPr>
          <w:rFonts w:ascii="Arial" w:hAnsi="Arial" w:cs="Arial"/>
          <w:sz w:val="22"/>
          <w:szCs w:val="22"/>
        </w:rPr>
        <w:t xml:space="preserve"> für die Innenspannung</w:t>
      </w:r>
      <w:r w:rsidR="00801035" w:rsidRPr="005C54F9">
        <w:rPr>
          <w:rFonts w:ascii="Arial" w:hAnsi="Arial" w:cs="Arial"/>
          <w:sz w:val="22"/>
          <w:szCs w:val="22"/>
        </w:rPr>
        <w:t xml:space="preserve"> </w:t>
      </w:r>
      <w:r w:rsidRPr="005C54F9">
        <w:rPr>
          <w:rFonts w:ascii="Arial" w:hAnsi="Arial" w:cs="Arial"/>
          <w:sz w:val="22"/>
          <w:szCs w:val="22"/>
        </w:rPr>
        <w:t xml:space="preserve">lässt sich aufgrund seines sehr großen Backenhubs </w:t>
      </w:r>
      <w:r w:rsidR="006C7F1F" w:rsidRPr="00132330">
        <w:rPr>
          <w:rFonts w:ascii="Arial" w:hAnsi="Arial" w:cs="Arial"/>
          <w:sz w:val="22"/>
          <w:szCs w:val="22"/>
        </w:rPr>
        <w:t xml:space="preserve">von zwei mal 10 mm </w:t>
      </w:r>
      <w:r w:rsidRPr="005C54F9">
        <w:rPr>
          <w:rFonts w:ascii="Arial" w:hAnsi="Arial" w:cs="Arial"/>
          <w:sz w:val="22"/>
          <w:szCs w:val="22"/>
        </w:rPr>
        <w:t xml:space="preserve">für </w:t>
      </w:r>
      <w:r w:rsidR="006C7F1F" w:rsidRPr="00132330">
        <w:rPr>
          <w:rFonts w:ascii="Arial" w:hAnsi="Arial" w:cs="Arial"/>
          <w:sz w:val="22"/>
          <w:szCs w:val="22"/>
        </w:rPr>
        <w:t xml:space="preserve">große </w:t>
      </w:r>
      <w:r w:rsidRPr="005C54F9">
        <w:rPr>
          <w:rFonts w:ascii="Arial" w:hAnsi="Arial" w:cs="Arial"/>
          <w:sz w:val="22"/>
          <w:szCs w:val="22"/>
        </w:rPr>
        <w:t xml:space="preserve">Werkstücke mit Durchmessern </w:t>
      </w:r>
      <w:r w:rsidRPr="00132330">
        <w:rPr>
          <w:rFonts w:ascii="Arial" w:hAnsi="Arial" w:cs="Arial"/>
          <w:sz w:val="22"/>
          <w:szCs w:val="22"/>
        </w:rPr>
        <w:t>bis 108 mm</w:t>
      </w:r>
      <w:r w:rsidRPr="006C7F1F">
        <w:rPr>
          <w:rFonts w:ascii="Arial" w:hAnsi="Arial" w:cs="Arial"/>
          <w:color w:val="FF0000"/>
          <w:sz w:val="22"/>
          <w:szCs w:val="22"/>
        </w:rPr>
        <w:t xml:space="preserve"> </w:t>
      </w:r>
      <w:r w:rsidRPr="005C54F9">
        <w:rPr>
          <w:rFonts w:ascii="Arial" w:hAnsi="Arial" w:cs="Arial"/>
          <w:sz w:val="22"/>
          <w:szCs w:val="22"/>
        </w:rPr>
        <w:t xml:space="preserve">ausgesprochen vielfältig </w:t>
      </w:r>
      <w:r w:rsidR="001C3B7E" w:rsidRPr="005C54F9">
        <w:rPr>
          <w:rFonts w:ascii="Arial" w:hAnsi="Arial" w:cs="Arial"/>
          <w:sz w:val="22"/>
          <w:szCs w:val="22"/>
        </w:rPr>
        <w:t>verwenden</w:t>
      </w:r>
      <w:r w:rsidR="00801035" w:rsidRPr="005C54F9">
        <w:rPr>
          <w:rFonts w:ascii="Arial" w:hAnsi="Arial" w:cs="Arial"/>
          <w:sz w:val="22"/>
          <w:szCs w:val="22"/>
        </w:rPr>
        <w:t xml:space="preserve">. </w:t>
      </w:r>
      <w:r w:rsidR="006E7E33" w:rsidRPr="005C54F9">
        <w:rPr>
          <w:rFonts w:ascii="Arial" w:hAnsi="Arial" w:cs="Arial"/>
          <w:sz w:val="22"/>
          <w:szCs w:val="22"/>
        </w:rPr>
        <w:t xml:space="preserve">Es überzeugt durch eine hohe Wiederholgenauigkeit und ist wahlweise </w:t>
      </w:r>
      <w:r w:rsidR="00801035" w:rsidRPr="005C54F9">
        <w:rPr>
          <w:rFonts w:ascii="Arial" w:hAnsi="Arial" w:cs="Arial"/>
          <w:sz w:val="22"/>
          <w:szCs w:val="22"/>
        </w:rPr>
        <w:t>mit zwei oder drei Backen</w:t>
      </w:r>
      <w:r w:rsidR="006E7E33" w:rsidRPr="005C54F9">
        <w:rPr>
          <w:rFonts w:ascii="Arial" w:hAnsi="Arial" w:cs="Arial"/>
          <w:sz w:val="22"/>
          <w:szCs w:val="22"/>
        </w:rPr>
        <w:t xml:space="preserve"> erhältlich</w:t>
      </w:r>
      <w:r w:rsidR="00801035" w:rsidRPr="005C54F9">
        <w:rPr>
          <w:rFonts w:ascii="Arial" w:hAnsi="Arial" w:cs="Arial"/>
          <w:sz w:val="22"/>
          <w:szCs w:val="22"/>
        </w:rPr>
        <w:t xml:space="preserve">, die durch Umsetzen unterschiedlichen Bauteilen </w:t>
      </w:r>
      <w:r w:rsidR="006E7E33" w:rsidRPr="005C54F9">
        <w:rPr>
          <w:rFonts w:ascii="Arial" w:hAnsi="Arial" w:cs="Arial"/>
          <w:sz w:val="22"/>
          <w:szCs w:val="22"/>
        </w:rPr>
        <w:t>angepasst werden können</w:t>
      </w:r>
      <w:r w:rsidR="00801035" w:rsidRPr="005C54F9">
        <w:rPr>
          <w:rFonts w:ascii="Arial" w:hAnsi="Arial" w:cs="Arial"/>
          <w:sz w:val="22"/>
          <w:szCs w:val="22"/>
        </w:rPr>
        <w:t xml:space="preserve">. </w:t>
      </w:r>
      <w:r w:rsidR="006E7E33" w:rsidRPr="005C54F9">
        <w:rPr>
          <w:rFonts w:ascii="Arial" w:hAnsi="Arial" w:cs="Arial"/>
          <w:sz w:val="22"/>
          <w:szCs w:val="22"/>
        </w:rPr>
        <w:t>Z</w:t>
      </w:r>
      <w:r w:rsidR="00801035" w:rsidRPr="005C54F9">
        <w:rPr>
          <w:rFonts w:ascii="Arial" w:hAnsi="Arial" w:cs="Arial"/>
          <w:sz w:val="22"/>
          <w:szCs w:val="22"/>
        </w:rPr>
        <w:t xml:space="preserve">ur Abwehr von Spänen </w:t>
      </w:r>
      <w:r w:rsidR="006E7E33" w:rsidRPr="005C54F9">
        <w:rPr>
          <w:rFonts w:ascii="Arial" w:hAnsi="Arial" w:cs="Arial"/>
          <w:sz w:val="22"/>
          <w:szCs w:val="22"/>
        </w:rPr>
        <w:t xml:space="preserve">besitzt das </w:t>
      </w:r>
      <w:r w:rsidR="006E7E33" w:rsidRPr="00667F2C">
        <w:rPr>
          <w:rFonts w:ascii="Arial" w:hAnsi="Arial" w:cs="Arial"/>
          <w:sz w:val="22"/>
          <w:szCs w:val="22"/>
        </w:rPr>
        <w:t>Zentrier</w:t>
      </w:r>
      <w:r w:rsidR="000E39CD" w:rsidRPr="00667F2C">
        <w:rPr>
          <w:rFonts w:ascii="Arial" w:hAnsi="Arial" w:cs="Arial"/>
          <w:sz w:val="22"/>
          <w:szCs w:val="22"/>
        </w:rPr>
        <w:t>-S</w:t>
      </w:r>
      <w:r w:rsidR="006E7E33" w:rsidRPr="00667F2C">
        <w:rPr>
          <w:rFonts w:ascii="Arial" w:hAnsi="Arial" w:cs="Arial"/>
          <w:sz w:val="22"/>
          <w:szCs w:val="22"/>
        </w:rPr>
        <w:t xml:space="preserve">pannelement </w:t>
      </w:r>
      <w:r w:rsidR="006E7E33" w:rsidRPr="005C54F9">
        <w:rPr>
          <w:rFonts w:ascii="Arial" w:hAnsi="Arial" w:cs="Arial"/>
          <w:sz w:val="22"/>
          <w:szCs w:val="22"/>
        </w:rPr>
        <w:t>einen Sperrluftanschluss</w:t>
      </w:r>
      <w:r w:rsidR="00801035" w:rsidRPr="005C54F9">
        <w:rPr>
          <w:rFonts w:ascii="Arial" w:hAnsi="Arial" w:cs="Arial"/>
          <w:sz w:val="22"/>
          <w:szCs w:val="22"/>
        </w:rPr>
        <w:t xml:space="preserve">. </w:t>
      </w:r>
    </w:p>
    <w:p w14:paraId="602F75C8" w14:textId="4A38A833" w:rsidR="00D32373" w:rsidRPr="00D32373" w:rsidRDefault="00D32373" w:rsidP="00801035">
      <w:pPr>
        <w:spacing w:after="120" w:line="360" w:lineRule="auto"/>
        <w:rPr>
          <w:rFonts w:ascii="Arial" w:hAnsi="Arial" w:cs="Arial"/>
          <w:b/>
          <w:bCs/>
          <w:sz w:val="22"/>
          <w:szCs w:val="22"/>
        </w:rPr>
      </w:pPr>
      <w:r w:rsidRPr="00D32373">
        <w:rPr>
          <w:rFonts w:ascii="Arial" w:hAnsi="Arial" w:cs="Arial"/>
          <w:b/>
          <w:bCs/>
          <w:sz w:val="22"/>
          <w:szCs w:val="22"/>
        </w:rPr>
        <w:lastRenderedPageBreak/>
        <w:t xml:space="preserve">Werkstücke mit dem STARK Nullpunkt Spannsystem SPEEDY classic 2 </w:t>
      </w:r>
      <w:proofErr w:type="spellStart"/>
      <w:r w:rsidRPr="00D32373">
        <w:rPr>
          <w:rFonts w:ascii="Arial" w:hAnsi="Arial" w:cs="Arial"/>
          <w:b/>
          <w:bCs/>
          <w:sz w:val="22"/>
          <w:szCs w:val="22"/>
        </w:rPr>
        <w:t>balance</w:t>
      </w:r>
      <w:proofErr w:type="spellEnd"/>
      <w:r w:rsidRPr="00D32373">
        <w:rPr>
          <w:rFonts w:ascii="Arial" w:hAnsi="Arial" w:cs="Arial"/>
          <w:b/>
          <w:bCs/>
          <w:sz w:val="22"/>
          <w:szCs w:val="22"/>
        </w:rPr>
        <w:t xml:space="preserve"> </w:t>
      </w:r>
      <w:r w:rsidR="00354AFD">
        <w:rPr>
          <w:rFonts w:ascii="Arial" w:hAnsi="Arial" w:cs="Arial"/>
          <w:b/>
          <w:bCs/>
          <w:sz w:val="22"/>
          <w:szCs w:val="22"/>
        </w:rPr>
        <w:t>direkt spannen</w:t>
      </w:r>
    </w:p>
    <w:p w14:paraId="07FB8CA2" w14:textId="25CF677E" w:rsidR="00801035" w:rsidRPr="005C54F9" w:rsidRDefault="00DC61DD" w:rsidP="00801035">
      <w:pPr>
        <w:spacing w:after="120" w:line="360" w:lineRule="auto"/>
        <w:rPr>
          <w:rFonts w:ascii="Arial" w:hAnsi="Arial" w:cs="Arial"/>
          <w:sz w:val="22"/>
          <w:szCs w:val="22"/>
        </w:rPr>
      </w:pPr>
      <w:r w:rsidRPr="00667F2C">
        <w:rPr>
          <w:rFonts w:ascii="Arial" w:hAnsi="Arial" w:cs="Arial"/>
          <w:sz w:val="22"/>
          <w:szCs w:val="22"/>
        </w:rPr>
        <w:t>Von</w:t>
      </w:r>
      <w:r w:rsidR="006E7E33" w:rsidRPr="005C54F9">
        <w:rPr>
          <w:rFonts w:ascii="Arial" w:hAnsi="Arial" w:cs="Arial"/>
          <w:sz w:val="22"/>
          <w:szCs w:val="22"/>
        </w:rPr>
        <w:t xml:space="preserve"> </w:t>
      </w:r>
      <w:r w:rsidR="00801035" w:rsidRPr="005C54F9">
        <w:rPr>
          <w:rFonts w:ascii="Arial" w:hAnsi="Arial" w:cs="Arial"/>
          <w:sz w:val="22"/>
          <w:szCs w:val="22"/>
        </w:rPr>
        <w:t>STARK</w:t>
      </w:r>
      <w:r w:rsidR="00B7079A" w:rsidRPr="005C54F9">
        <w:rPr>
          <w:rFonts w:ascii="Arial" w:hAnsi="Arial" w:cs="Arial"/>
          <w:sz w:val="22"/>
          <w:szCs w:val="22"/>
        </w:rPr>
        <w:t xml:space="preserve"> </w:t>
      </w:r>
      <w:r w:rsidR="006E7E33" w:rsidRPr="005C54F9">
        <w:rPr>
          <w:rFonts w:ascii="Arial" w:hAnsi="Arial" w:cs="Arial"/>
          <w:sz w:val="22"/>
          <w:szCs w:val="22"/>
        </w:rPr>
        <w:t xml:space="preserve">ist das </w:t>
      </w:r>
      <w:r w:rsidR="00801035" w:rsidRPr="005C54F9">
        <w:rPr>
          <w:rFonts w:ascii="Arial" w:hAnsi="Arial" w:cs="Arial"/>
          <w:sz w:val="22"/>
          <w:szCs w:val="22"/>
        </w:rPr>
        <w:t>Nullpunkt</w:t>
      </w:r>
      <w:r w:rsidR="00B7079A" w:rsidRPr="005C54F9">
        <w:rPr>
          <w:rFonts w:ascii="Arial" w:hAnsi="Arial" w:cs="Arial"/>
          <w:sz w:val="22"/>
          <w:szCs w:val="22"/>
        </w:rPr>
        <w:t xml:space="preserve"> S</w:t>
      </w:r>
      <w:r w:rsidR="00801035" w:rsidRPr="005C54F9">
        <w:rPr>
          <w:rFonts w:ascii="Arial" w:hAnsi="Arial" w:cs="Arial"/>
          <w:sz w:val="22"/>
          <w:szCs w:val="22"/>
        </w:rPr>
        <w:t xml:space="preserve">pannsystem </w:t>
      </w:r>
      <w:r w:rsidR="003E4AA8" w:rsidRPr="005C54F9">
        <w:rPr>
          <w:rFonts w:ascii="Arial" w:hAnsi="Arial" w:cs="Arial"/>
          <w:sz w:val="22"/>
          <w:szCs w:val="22"/>
        </w:rPr>
        <w:t>SPEEDY</w:t>
      </w:r>
      <w:r w:rsidR="00801035" w:rsidRPr="005C54F9">
        <w:rPr>
          <w:rFonts w:ascii="Arial" w:hAnsi="Arial" w:cs="Arial"/>
          <w:sz w:val="22"/>
          <w:szCs w:val="22"/>
        </w:rPr>
        <w:t xml:space="preserve"> classic 2 </w:t>
      </w:r>
      <w:proofErr w:type="spellStart"/>
      <w:r w:rsidR="00801035" w:rsidRPr="005C54F9">
        <w:rPr>
          <w:rFonts w:ascii="Arial" w:hAnsi="Arial" w:cs="Arial"/>
          <w:sz w:val="22"/>
          <w:szCs w:val="22"/>
        </w:rPr>
        <w:t>balance</w:t>
      </w:r>
      <w:proofErr w:type="spellEnd"/>
      <w:r w:rsidR="00801035" w:rsidRPr="005C54F9">
        <w:rPr>
          <w:rFonts w:ascii="Arial" w:hAnsi="Arial" w:cs="Arial"/>
          <w:sz w:val="22"/>
          <w:szCs w:val="22"/>
        </w:rPr>
        <w:t xml:space="preserve"> </w:t>
      </w:r>
      <w:r w:rsidR="006E7E33" w:rsidRPr="005C54F9">
        <w:rPr>
          <w:rFonts w:ascii="Arial" w:hAnsi="Arial" w:cs="Arial"/>
          <w:sz w:val="22"/>
          <w:szCs w:val="22"/>
        </w:rPr>
        <w:t>für die Werkstückdirektspannung</w:t>
      </w:r>
      <w:r w:rsidR="00801035" w:rsidRPr="005C54F9">
        <w:rPr>
          <w:rFonts w:ascii="Arial" w:hAnsi="Arial" w:cs="Arial"/>
          <w:sz w:val="22"/>
          <w:szCs w:val="22"/>
        </w:rPr>
        <w:t xml:space="preserve">. </w:t>
      </w:r>
      <w:r w:rsidR="006E7E33" w:rsidRPr="005C54F9">
        <w:rPr>
          <w:rFonts w:ascii="Arial" w:hAnsi="Arial" w:cs="Arial"/>
          <w:sz w:val="22"/>
          <w:szCs w:val="22"/>
        </w:rPr>
        <w:t>W</w:t>
      </w:r>
      <w:r w:rsidR="00801035" w:rsidRPr="005C54F9">
        <w:rPr>
          <w:rFonts w:ascii="Arial" w:hAnsi="Arial" w:cs="Arial"/>
          <w:sz w:val="22"/>
          <w:szCs w:val="22"/>
        </w:rPr>
        <w:t xml:space="preserve">ahlweise </w:t>
      </w:r>
      <w:r w:rsidR="006E7E33" w:rsidRPr="005C54F9">
        <w:rPr>
          <w:rFonts w:ascii="Arial" w:hAnsi="Arial" w:cs="Arial"/>
          <w:sz w:val="22"/>
          <w:szCs w:val="22"/>
        </w:rPr>
        <w:t xml:space="preserve">spannt es Bauteile </w:t>
      </w:r>
      <w:r w:rsidR="00801035" w:rsidRPr="005C54F9">
        <w:rPr>
          <w:rFonts w:ascii="Arial" w:hAnsi="Arial" w:cs="Arial"/>
          <w:sz w:val="22"/>
          <w:szCs w:val="22"/>
        </w:rPr>
        <w:t>durch F</w:t>
      </w:r>
      <w:r>
        <w:rPr>
          <w:rFonts w:ascii="Arial" w:hAnsi="Arial" w:cs="Arial"/>
          <w:sz w:val="22"/>
          <w:szCs w:val="22"/>
        </w:rPr>
        <w:t xml:space="preserve">ederkraft oder Hydraulik mit 20 </w:t>
      </w:r>
      <w:r w:rsidR="00801035" w:rsidRPr="005C54F9">
        <w:rPr>
          <w:rFonts w:ascii="Arial" w:hAnsi="Arial" w:cs="Arial"/>
          <w:sz w:val="22"/>
          <w:szCs w:val="22"/>
        </w:rPr>
        <w:t xml:space="preserve">kN. </w:t>
      </w:r>
      <w:r w:rsidR="006E7E33" w:rsidRPr="005C54F9">
        <w:rPr>
          <w:rFonts w:ascii="Arial" w:hAnsi="Arial" w:cs="Arial"/>
          <w:sz w:val="22"/>
          <w:szCs w:val="22"/>
        </w:rPr>
        <w:t xml:space="preserve">Da </w:t>
      </w:r>
      <w:r w:rsidR="007713F3" w:rsidRPr="005C54F9">
        <w:rPr>
          <w:rFonts w:ascii="Arial" w:hAnsi="Arial" w:cs="Arial"/>
          <w:sz w:val="22"/>
          <w:szCs w:val="22"/>
        </w:rPr>
        <w:t xml:space="preserve">am </w:t>
      </w:r>
      <w:r w:rsidR="00801035" w:rsidRPr="005C54F9">
        <w:rPr>
          <w:rFonts w:ascii="Arial" w:hAnsi="Arial" w:cs="Arial"/>
          <w:sz w:val="22"/>
          <w:szCs w:val="22"/>
        </w:rPr>
        <w:t>Werkstück</w:t>
      </w:r>
      <w:r w:rsidR="007713F3" w:rsidRPr="005C54F9">
        <w:rPr>
          <w:rFonts w:ascii="Arial" w:hAnsi="Arial" w:cs="Arial"/>
          <w:sz w:val="22"/>
          <w:szCs w:val="22"/>
        </w:rPr>
        <w:t xml:space="preserve"> vorhandene G</w:t>
      </w:r>
      <w:r w:rsidR="00801035" w:rsidRPr="005C54F9">
        <w:rPr>
          <w:rFonts w:ascii="Arial" w:hAnsi="Arial" w:cs="Arial"/>
          <w:sz w:val="22"/>
          <w:szCs w:val="22"/>
        </w:rPr>
        <w:t>ewinde genutzt werden</w:t>
      </w:r>
      <w:r w:rsidR="006E7E33" w:rsidRPr="005C54F9">
        <w:rPr>
          <w:rFonts w:ascii="Arial" w:hAnsi="Arial" w:cs="Arial"/>
          <w:sz w:val="22"/>
          <w:szCs w:val="22"/>
        </w:rPr>
        <w:t xml:space="preserve"> können</w:t>
      </w:r>
      <w:proofErr w:type="gramStart"/>
      <w:r w:rsidR="00801035" w:rsidRPr="005C54F9">
        <w:rPr>
          <w:rFonts w:ascii="Arial" w:hAnsi="Arial" w:cs="Arial"/>
          <w:sz w:val="22"/>
          <w:szCs w:val="22"/>
        </w:rPr>
        <w:t xml:space="preserve">, </w:t>
      </w:r>
      <w:r w:rsidR="007713F3" w:rsidRPr="005C54F9">
        <w:rPr>
          <w:rFonts w:ascii="Arial" w:hAnsi="Arial" w:cs="Arial"/>
          <w:sz w:val="22"/>
          <w:szCs w:val="22"/>
        </w:rPr>
        <w:t>ist</w:t>
      </w:r>
      <w:proofErr w:type="gramEnd"/>
      <w:r w:rsidR="007713F3" w:rsidRPr="005C54F9">
        <w:rPr>
          <w:rFonts w:ascii="Arial" w:hAnsi="Arial" w:cs="Arial"/>
          <w:sz w:val="22"/>
          <w:szCs w:val="22"/>
        </w:rPr>
        <w:t xml:space="preserve"> </w:t>
      </w:r>
      <w:r w:rsidR="00801035" w:rsidRPr="005C54F9">
        <w:rPr>
          <w:rFonts w:ascii="Arial" w:hAnsi="Arial" w:cs="Arial"/>
          <w:sz w:val="22"/>
          <w:szCs w:val="22"/>
        </w:rPr>
        <w:t>eine spezielle Passung nicht erforderlich. Dank einer integrierten</w:t>
      </w:r>
      <w:r w:rsidR="00801035" w:rsidRPr="005C54F9">
        <w:rPr>
          <w:rFonts w:ascii="Arial" w:hAnsi="Arial" w:cs="Arial"/>
          <w:color w:val="008000"/>
          <w:sz w:val="22"/>
          <w:szCs w:val="22"/>
        </w:rPr>
        <w:t xml:space="preserve"> </w:t>
      </w:r>
      <w:r w:rsidR="00801035" w:rsidRPr="005C54F9">
        <w:rPr>
          <w:rFonts w:ascii="Arial" w:hAnsi="Arial" w:cs="Arial"/>
          <w:sz w:val="22"/>
          <w:szCs w:val="22"/>
        </w:rPr>
        <w:t xml:space="preserve">Ausgleichsfunktion über ± 0,75 mm lässt sich das Werkstück ohne zusätzliche Vorbereitung und weiteren Aufwand direkt spannen. </w:t>
      </w:r>
      <w:r w:rsidR="007713F3" w:rsidRPr="005C54F9">
        <w:rPr>
          <w:rFonts w:ascii="Arial" w:hAnsi="Arial" w:cs="Arial"/>
          <w:sz w:val="22"/>
          <w:szCs w:val="22"/>
        </w:rPr>
        <w:t>Sicherheitsabfragen mit pneumatischer Spann- und Lösekontrolle sind integriert, weitere Ausstattungsmerkmale wie eine Dritte</w:t>
      </w:r>
      <w:r w:rsidR="00436FA0">
        <w:rPr>
          <w:rFonts w:ascii="Arial" w:hAnsi="Arial" w:cs="Arial"/>
          <w:sz w:val="22"/>
          <w:szCs w:val="22"/>
        </w:rPr>
        <w:t>-</w:t>
      </w:r>
      <w:r w:rsidR="007713F3" w:rsidRPr="005C54F9">
        <w:rPr>
          <w:rFonts w:ascii="Arial" w:hAnsi="Arial" w:cs="Arial"/>
          <w:sz w:val="22"/>
          <w:szCs w:val="22"/>
        </w:rPr>
        <w:t>Hand</w:t>
      </w:r>
      <w:r w:rsidR="00436FA0">
        <w:rPr>
          <w:rFonts w:ascii="Arial" w:hAnsi="Arial" w:cs="Arial"/>
          <w:sz w:val="22"/>
          <w:szCs w:val="22"/>
        </w:rPr>
        <w:t>-</w:t>
      </w:r>
      <w:r w:rsidR="007713F3" w:rsidRPr="005C54F9">
        <w:rPr>
          <w:rFonts w:ascii="Arial" w:hAnsi="Arial" w:cs="Arial"/>
          <w:sz w:val="22"/>
          <w:szCs w:val="22"/>
        </w:rPr>
        <w:t>Funktion stehen optional zur Verfügung.</w:t>
      </w:r>
    </w:p>
    <w:p w14:paraId="21C8110B" w14:textId="3D74EEA7" w:rsidR="00AB489F" w:rsidRPr="00132330" w:rsidRDefault="005C14E0" w:rsidP="00E7223D">
      <w:pPr>
        <w:spacing w:after="120" w:line="360" w:lineRule="auto"/>
        <w:rPr>
          <w:rFonts w:ascii="Arial" w:hAnsi="Arial" w:cs="Arial"/>
          <w:b/>
          <w:bCs/>
          <w:sz w:val="22"/>
          <w:szCs w:val="22"/>
        </w:rPr>
      </w:pPr>
      <w:r w:rsidRPr="00132330">
        <w:rPr>
          <w:rFonts w:ascii="Arial" w:hAnsi="Arial" w:cs="Arial"/>
          <w:b/>
          <w:bCs/>
          <w:sz w:val="22"/>
          <w:szCs w:val="22"/>
        </w:rPr>
        <w:t>Neue</w:t>
      </w:r>
      <w:r w:rsidR="00667F2C" w:rsidRPr="00132330">
        <w:rPr>
          <w:rFonts w:ascii="Arial" w:hAnsi="Arial" w:cs="Arial"/>
          <w:b/>
          <w:bCs/>
          <w:sz w:val="22"/>
          <w:szCs w:val="22"/>
        </w:rPr>
        <w:t>r</w:t>
      </w:r>
      <w:r w:rsidRPr="00132330">
        <w:rPr>
          <w:rFonts w:ascii="Arial" w:hAnsi="Arial" w:cs="Arial"/>
          <w:b/>
          <w:bCs/>
          <w:sz w:val="22"/>
          <w:szCs w:val="22"/>
        </w:rPr>
        <w:t xml:space="preserve"> kompakte</w:t>
      </w:r>
      <w:r w:rsidR="00667F2C" w:rsidRPr="00132330">
        <w:rPr>
          <w:rFonts w:ascii="Arial" w:hAnsi="Arial" w:cs="Arial"/>
          <w:b/>
          <w:bCs/>
          <w:sz w:val="22"/>
          <w:szCs w:val="22"/>
        </w:rPr>
        <w:t>r</w:t>
      </w:r>
      <w:r w:rsidRPr="00132330">
        <w:rPr>
          <w:rFonts w:ascii="Arial" w:hAnsi="Arial" w:cs="Arial"/>
          <w:b/>
          <w:bCs/>
          <w:sz w:val="22"/>
          <w:szCs w:val="22"/>
        </w:rPr>
        <w:t xml:space="preserve"> Hebelspanner </w:t>
      </w:r>
    </w:p>
    <w:p w14:paraId="58D3105E" w14:textId="18E55913" w:rsidR="00C00B34" w:rsidRPr="00667F2C" w:rsidRDefault="00450705" w:rsidP="00C00B34">
      <w:pPr>
        <w:spacing w:after="120" w:line="360" w:lineRule="auto"/>
        <w:rPr>
          <w:rFonts w:ascii="Arial" w:hAnsi="Arial" w:cs="Arial"/>
          <w:sz w:val="22"/>
          <w:szCs w:val="22"/>
        </w:rPr>
      </w:pPr>
      <w:r w:rsidRPr="00667F2C">
        <w:rPr>
          <w:rFonts w:ascii="Arial" w:hAnsi="Arial" w:cs="Arial"/>
          <w:sz w:val="22"/>
          <w:szCs w:val="22"/>
        </w:rPr>
        <w:t>Für beengte Maschinenräume und bei Werkstücken mit kleinem Spannrand empfiehlt sich der kompakte Hebelspanner.</w:t>
      </w:r>
      <w:r w:rsidR="002E230F" w:rsidRPr="00667F2C">
        <w:rPr>
          <w:rFonts w:ascii="Arial" w:hAnsi="Arial" w:cs="Arial"/>
          <w:sz w:val="22"/>
          <w:szCs w:val="22"/>
        </w:rPr>
        <w:t xml:space="preserve"> </w:t>
      </w:r>
      <w:r w:rsidR="00503D6E" w:rsidRPr="00667F2C">
        <w:rPr>
          <w:rFonts w:ascii="Arial" w:hAnsi="Arial" w:cs="Arial"/>
          <w:sz w:val="22"/>
          <w:szCs w:val="22"/>
        </w:rPr>
        <w:t xml:space="preserve">Auf der Messe stellt </w:t>
      </w:r>
      <w:r w:rsidR="00B037E8" w:rsidRPr="00667F2C">
        <w:rPr>
          <w:rFonts w:ascii="Arial" w:hAnsi="Arial" w:cs="Arial"/>
          <w:sz w:val="22"/>
          <w:szCs w:val="22"/>
        </w:rPr>
        <w:t>ROEMHELD</w:t>
      </w:r>
      <w:r w:rsidRPr="00667F2C">
        <w:rPr>
          <w:rFonts w:ascii="Arial" w:hAnsi="Arial" w:cs="Arial"/>
          <w:sz w:val="22"/>
          <w:szCs w:val="22"/>
        </w:rPr>
        <w:t xml:space="preserve"> eine neue Baureihe </w:t>
      </w:r>
      <w:r w:rsidR="001715FA">
        <w:rPr>
          <w:rFonts w:ascii="Arial" w:hAnsi="Arial" w:cs="Arial"/>
          <w:sz w:val="22"/>
          <w:szCs w:val="22"/>
        </w:rPr>
        <w:t xml:space="preserve">der </w:t>
      </w:r>
      <w:r w:rsidR="0062497B" w:rsidRPr="00132330">
        <w:rPr>
          <w:rFonts w:ascii="Arial" w:hAnsi="Arial" w:cs="Arial"/>
          <w:sz w:val="22"/>
          <w:szCs w:val="22"/>
        </w:rPr>
        <w:t xml:space="preserve">einfach- und </w:t>
      </w:r>
      <w:r w:rsidRPr="00132330">
        <w:rPr>
          <w:rFonts w:ascii="Arial" w:hAnsi="Arial" w:cs="Arial"/>
          <w:sz w:val="22"/>
          <w:szCs w:val="22"/>
        </w:rPr>
        <w:t>doppeltwirkende</w:t>
      </w:r>
      <w:r w:rsidR="001715FA" w:rsidRPr="00132330">
        <w:rPr>
          <w:rFonts w:ascii="Arial" w:hAnsi="Arial" w:cs="Arial"/>
          <w:sz w:val="22"/>
          <w:szCs w:val="22"/>
        </w:rPr>
        <w:t>n</w:t>
      </w:r>
      <w:r w:rsidRPr="00667F2C">
        <w:rPr>
          <w:rFonts w:ascii="Arial" w:hAnsi="Arial" w:cs="Arial"/>
          <w:sz w:val="22"/>
          <w:szCs w:val="22"/>
        </w:rPr>
        <w:t xml:space="preserve"> Elemente mit integrierter Spann- und Lösekontrolle</w:t>
      </w:r>
      <w:r w:rsidR="00B037E8" w:rsidRPr="00667F2C">
        <w:rPr>
          <w:rFonts w:ascii="Arial" w:hAnsi="Arial" w:cs="Arial"/>
          <w:sz w:val="22"/>
          <w:szCs w:val="22"/>
        </w:rPr>
        <w:t xml:space="preserve"> vor.</w:t>
      </w:r>
      <w:r w:rsidRPr="00667F2C">
        <w:rPr>
          <w:rFonts w:ascii="Arial" w:hAnsi="Arial" w:cs="Arial"/>
          <w:sz w:val="22"/>
          <w:szCs w:val="22"/>
        </w:rPr>
        <w:t xml:space="preserve"> </w:t>
      </w:r>
      <w:r w:rsidR="0026382F" w:rsidRPr="00667F2C">
        <w:rPr>
          <w:rFonts w:ascii="Arial" w:hAnsi="Arial" w:cs="Arial"/>
          <w:sz w:val="22"/>
          <w:szCs w:val="22"/>
        </w:rPr>
        <w:t>Bei</w:t>
      </w:r>
      <w:r w:rsidR="00B037E8" w:rsidRPr="00667F2C">
        <w:rPr>
          <w:rFonts w:ascii="Arial" w:hAnsi="Arial" w:cs="Arial"/>
          <w:sz w:val="22"/>
          <w:szCs w:val="22"/>
        </w:rPr>
        <w:t xml:space="preserve"> Platz</w:t>
      </w:r>
      <w:r w:rsidR="0026382F" w:rsidRPr="00667F2C">
        <w:rPr>
          <w:rFonts w:ascii="Arial" w:hAnsi="Arial" w:cs="Arial"/>
          <w:sz w:val="22"/>
          <w:szCs w:val="22"/>
        </w:rPr>
        <w:t>mangel</w:t>
      </w:r>
      <w:r w:rsidR="00B037E8" w:rsidRPr="00667F2C">
        <w:rPr>
          <w:rFonts w:ascii="Arial" w:hAnsi="Arial" w:cs="Arial"/>
          <w:sz w:val="22"/>
          <w:szCs w:val="22"/>
        </w:rPr>
        <w:t xml:space="preserve"> </w:t>
      </w:r>
      <w:r w:rsidR="00C00B34" w:rsidRPr="00667F2C">
        <w:rPr>
          <w:rFonts w:ascii="Arial" w:hAnsi="Arial" w:cs="Arial"/>
          <w:sz w:val="22"/>
          <w:szCs w:val="22"/>
        </w:rPr>
        <w:t xml:space="preserve">ist er besonders geeignet, denn das </w:t>
      </w:r>
      <w:r w:rsidR="002E230F" w:rsidRPr="00667F2C">
        <w:rPr>
          <w:rFonts w:ascii="Arial" w:hAnsi="Arial" w:cs="Arial"/>
          <w:sz w:val="22"/>
          <w:szCs w:val="22"/>
        </w:rPr>
        <w:t>G</w:t>
      </w:r>
      <w:r w:rsidR="00C00B34" w:rsidRPr="00667F2C">
        <w:rPr>
          <w:rFonts w:ascii="Arial" w:hAnsi="Arial" w:cs="Arial"/>
          <w:sz w:val="22"/>
          <w:szCs w:val="22"/>
        </w:rPr>
        <w:t>ehäuse ist teilweise versenkbar und</w:t>
      </w:r>
      <w:r w:rsidR="002E230F" w:rsidRPr="00667F2C">
        <w:rPr>
          <w:rFonts w:ascii="Arial" w:hAnsi="Arial" w:cs="Arial"/>
          <w:sz w:val="22"/>
          <w:szCs w:val="22"/>
        </w:rPr>
        <w:t xml:space="preserve"> als Spannfläche </w:t>
      </w:r>
      <w:r w:rsidR="00C00B34" w:rsidRPr="00667F2C">
        <w:rPr>
          <w:rFonts w:ascii="Arial" w:hAnsi="Arial" w:cs="Arial"/>
          <w:sz w:val="22"/>
          <w:szCs w:val="22"/>
        </w:rPr>
        <w:t xml:space="preserve">reicht bereits </w:t>
      </w:r>
      <w:r w:rsidR="002E230F" w:rsidRPr="00667F2C">
        <w:rPr>
          <w:rFonts w:ascii="Arial" w:hAnsi="Arial" w:cs="Arial"/>
          <w:sz w:val="22"/>
          <w:szCs w:val="22"/>
        </w:rPr>
        <w:t xml:space="preserve">eine </w:t>
      </w:r>
      <w:r w:rsidR="0026382F" w:rsidRPr="00667F2C">
        <w:rPr>
          <w:rFonts w:ascii="Arial" w:hAnsi="Arial" w:cs="Arial"/>
          <w:sz w:val="22"/>
          <w:szCs w:val="22"/>
        </w:rPr>
        <w:t xml:space="preserve">schmale </w:t>
      </w:r>
      <w:r w:rsidR="002E230F" w:rsidRPr="00667F2C">
        <w:rPr>
          <w:rFonts w:ascii="Arial" w:hAnsi="Arial" w:cs="Arial"/>
          <w:sz w:val="22"/>
          <w:szCs w:val="22"/>
        </w:rPr>
        <w:t xml:space="preserve">Tasche im </w:t>
      </w:r>
      <w:r w:rsidR="0026382F" w:rsidRPr="00667F2C">
        <w:rPr>
          <w:rFonts w:ascii="Arial" w:hAnsi="Arial" w:cs="Arial"/>
          <w:sz w:val="22"/>
          <w:szCs w:val="22"/>
        </w:rPr>
        <w:t>Werkstück.</w:t>
      </w:r>
      <w:r w:rsidR="00B037E8" w:rsidRPr="00667F2C">
        <w:rPr>
          <w:rFonts w:ascii="Arial" w:hAnsi="Arial" w:cs="Arial"/>
          <w:sz w:val="22"/>
          <w:szCs w:val="22"/>
        </w:rPr>
        <w:t xml:space="preserve"> Sobald </w:t>
      </w:r>
      <w:r w:rsidR="0026382F" w:rsidRPr="00667F2C">
        <w:rPr>
          <w:rFonts w:ascii="Arial" w:hAnsi="Arial" w:cs="Arial"/>
          <w:sz w:val="22"/>
          <w:szCs w:val="22"/>
        </w:rPr>
        <w:t xml:space="preserve">der Spannhebel </w:t>
      </w:r>
      <w:proofErr w:type="spellStart"/>
      <w:r w:rsidR="00B037E8" w:rsidRPr="00667F2C">
        <w:rPr>
          <w:rFonts w:ascii="Arial" w:hAnsi="Arial" w:cs="Arial"/>
          <w:sz w:val="22"/>
          <w:szCs w:val="22"/>
        </w:rPr>
        <w:t>zurück</w:t>
      </w:r>
      <w:proofErr w:type="spellEnd"/>
      <w:r w:rsidR="00B41E91">
        <w:rPr>
          <w:rFonts w:ascii="Arial" w:hAnsi="Arial" w:cs="Arial"/>
          <w:sz w:val="22"/>
          <w:szCs w:val="22"/>
        </w:rPr>
        <w:t xml:space="preserve"> ge</w:t>
      </w:r>
      <w:r w:rsidR="0026382F" w:rsidRPr="00667F2C">
        <w:rPr>
          <w:rFonts w:ascii="Arial" w:hAnsi="Arial" w:cs="Arial"/>
          <w:sz w:val="22"/>
          <w:szCs w:val="22"/>
        </w:rPr>
        <w:t>schwenkt ist,</w:t>
      </w:r>
      <w:r w:rsidR="002E230F" w:rsidRPr="00667F2C">
        <w:rPr>
          <w:rFonts w:ascii="Arial" w:hAnsi="Arial" w:cs="Arial"/>
          <w:sz w:val="22"/>
          <w:szCs w:val="22"/>
        </w:rPr>
        <w:t xml:space="preserve"> kann die Vorrichtung unbehindert </w:t>
      </w:r>
      <w:proofErr w:type="spellStart"/>
      <w:r w:rsidR="002E230F" w:rsidRPr="00667F2C">
        <w:rPr>
          <w:rFonts w:ascii="Arial" w:hAnsi="Arial" w:cs="Arial"/>
          <w:sz w:val="22"/>
          <w:szCs w:val="22"/>
        </w:rPr>
        <w:t>be</w:t>
      </w:r>
      <w:proofErr w:type="spellEnd"/>
      <w:r w:rsidR="002E230F" w:rsidRPr="00667F2C">
        <w:rPr>
          <w:rFonts w:ascii="Arial" w:hAnsi="Arial" w:cs="Arial"/>
          <w:sz w:val="22"/>
          <w:szCs w:val="22"/>
        </w:rPr>
        <w:t xml:space="preserve">- und entladen werden. </w:t>
      </w:r>
    </w:p>
    <w:p w14:paraId="48742732" w14:textId="57734FC9" w:rsidR="00C361DA" w:rsidRPr="00667F2C" w:rsidRDefault="002E230F" w:rsidP="00C00B34">
      <w:pPr>
        <w:spacing w:after="120" w:line="360" w:lineRule="auto"/>
        <w:rPr>
          <w:rFonts w:ascii="Arial" w:hAnsi="Arial" w:cs="Arial"/>
          <w:sz w:val="22"/>
          <w:szCs w:val="22"/>
        </w:rPr>
      </w:pPr>
      <w:r w:rsidRPr="00667F2C">
        <w:rPr>
          <w:rFonts w:ascii="Arial" w:hAnsi="Arial" w:cs="Arial"/>
          <w:sz w:val="22"/>
          <w:szCs w:val="22"/>
        </w:rPr>
        <w:t xml:space="preserve">Die Spannkräfte betragen je nach Modell zwischen </w:t>
      </w:r>
      <w:r w:rsidR="0062497B" w:rsidRPr="00132330">
        <w:rPr>
          <w:rFonts w:ascii="Arial" w:hAnsi="Arial" w:cs="Arial"/>
          <w:sz w:val="22"/>
          <w:szCs w:val="22"/>
        </w:rPr>
        <w:t>2</w:t>
      </w:r>
      <w:r w:rsidRPr="00132330">
        <w:rPr>
          <w:rFonts w:ascii="Arial" w:hAnsi="Arial" w:cs="Arial"/>
          <w:sz w:val="22"/>
          <w:szCs w:val="22"/>
        </w:rPr>
        <w:t xml:space="preserve"> und </w:t>
      </w:r>
      <w:r w:rsidR="0062497B" w:rsidRPr="00132330">
        <w:rPr>
          <w:rFonts w:ascii="Arial" w:hAnsi="Arial" w:cs="Arial"/>
          <w:sz w:val="22"/>
          <w:szCs w:val="22"/>
        </w:rPr>
        <w:t>9</w:t>
      </w:r>
      <w:r w:rsidRPr="00132330">
        <w:rPr>
          <w:rFonts w:ascii="Arial" w:hAnsi="Arial" w:cs="Arial"/>
          <w:sz w:val="22"/>
          <w:szCs w:val="22"/>
        </w:rPr>
        <w:t xml:space="preserve"> kN </w:t>
      </w:r>
      <w:r w:rsidRPr="00667F2C">
        <w:rPr>
          <w:rFonts w:ascii="Arial" w:hAnsi="Arial" w:cs="Arial"/>
          <w:sz w:val="22"/>
          <w:szCs w:val="22"/>
        </w:rPr>
        <w:t>bei einem maximalen Betriebsdruck von 250 bar.</w:t>
      </w:r>
      <w:r w:rsidR="00C00B34" w:rsidRPr="00667F2C">
        <w:rPr>
          <w:rFonts w:ascii="Arial" w:hAnsi="Arial" w:cs="Arial"/>
          <w:sz w:val="22"/>
          <w:szCs w:val="22"/>
        </w:rPr>
        <w:t xml:space="preserve"> Aufgrund der </w:t>
      </w:r>
      <w:r w:rsidR="00B344AF" w:rsidRPr="00667F2C">
        <w:rPr>
          <w:rFonts w:ascii="Arial" w:hAnsi="Arial" w:cs="Arial"/>
          <w:sz w:val="22"/>
          <w:szCs w:val="22"/>
        </w:rPr>
        <w:t>besondere</w:t>
      </w:r>
      <w:r w:rsidR="00C00B34" w:rsidRPr="00667F2C">
        <w:rPr>
          <w:rFonts w:ascii="Arial" w:hAnsi="Arial" w:cs="Arial"/>
          <w:sz w:val="22"/>
          <w:szCs w:val="22"/>
        </w:rPr>
        <w:t>n</w:t>
      </w:r>
      <w:r w:rsidR="00B344AF" w:rsidRPr="00667F2C">
        <w:rPr>
          <w:rFonts w:ascii="Arial" w:hAnsi="Arial" w:cs="Arial"/>
          <w:sz w:val="22"/>
          <w:szCs w:val="22"/>
        </w:rPr>
        <w:t xml:space="preserve"> Kinematik </w:t>
      </w:r>
      <w:r w:rsidR="00C00B34" w:rsidRPr="00667F2C">
        <w:rPr>
          <w:rFonts w:ascii="Arial" w:hAnsi="Arial" w:cs="Arial"/>
          <w:sz w:val="22"/>
          <w:szCs w:val="22"/>
        </w:rPr>
        <w:t xml:space="preserve">können </w:t>
      </w:r>
      <w:r w:rsidR="00B037E8" w:rsidRPr="00667F2C">
        <w:rPr>
          <w:rFonts w:ascii="Arial" w:hAnsi="Arial" w:cs="Arial"/>
          <w:sz w:val="22"/>
          <w:szCs w:val="22"/>
        </w:rPr>
        <w:t xml:space="preserve">selbst </w:t>
      </w:r>
      <w:r w:rsidR="00C00B34" w:rsidRPr="00667F2C">
        <w:rPr>
          <w:rFonts w:ascii="Arial" w:hAnsi="Arial" w:cs="Arial"/>
          <w:sz w:val="22"/>
          <w:szCs w:val="22"/>
        </w:rPr>
        <w:t xml:space="preserve">verzugsempfindliche Werkstücke </w:t>
      </w:r>
      <w:r w:rsidR="00B344AF" w:rsidRPr="00667F2C">
        <w:rPr>
          <w:rFonts w:ascii="Arial" w:hAnsi="Arial" w:cs="Arial"/>
          <w:sz w:val="22"/>
          <w:szCs w:val="22"/>
        </w:rPr>
        <w:t>nahezu querkraftf</w:t>
      </w:r>
      <w:r w:rsidR="00B344AF" w:rsidRPr="00132330">
        <w:rPr>
          <w:rFonts w:ascii="Arial" w:hAnsi="Arial" w:cs="Arial"/>
          <w:sz w:val="22"/>
          <w:szCs w:val="22"/>
        </w:rPr>
        <w:t>rei</w:t>
      </w:r>
      <w:r w:rsidR="00B344AF" w:rsidRPr="00667F2C">
        <w:rPr>
          <w:rFonts w:ascii="Arial" w:hAnsi="Arial" w:cs="Arial"/>
          <w:sz w:val="22"/>
          <w:szCs w:val="22"/>
        </w:rPr>
        <w:t xml:space="preserve"> </w:t>
      </w:r>
      <w:r w:rsidR="00C00B34" w:rsidRPr="00667F2C">
        <w:rPr>
          <w:rFonts w:ascii="Arial" w:hAnsi="Arial" w:cs="Arial"/>
          <w:sz w:val="22"/>
          <w:szCs w:val="22"/>
        </w:rPr>
        <w:t>gespannt werden.</w:t>
      </w:r>
      <w:r w:rsidR="00450705" w:rsidRPr="00667F2C">
        <w:rPr>
          <w:rFonts w:ascii="Arial" w:hAnsi="Arial" w:cs="Arial"/>
          <w:sz w:val="22"/>
          <w:szCs w:val="22"/>
        </w:rPr>
        <w:t xml:space="preserve"> Den Hebelspanner gibt es für vielfältige </w:t>
      </w:r>
      <w:r w:rsidR="00B037E8" w:rsidRPr="00667F2C">
        <w:rPr>
          <w:rFonts w:ascii="Arial" w:hAnsi="Arial" w:cs="Arial"/>
          <w:sz w:val="22"/>
          <w:szCs w:val="22"/>
        </w:rPr>
        <w:t>Anwendungen</w:t>
      </w:r>
      <w:r w:rsidR="00450705" w:rsidRPr="00667F2C">
        <w:rPr>
          <w:rFonts w:ascii="Arial" w:hAnsi="Arial" w:cs="Arial"/>
          <w:sz w:val="22"/>
          <w:szCs w:val="22"/>
        </w:rPr>
        <w:t xml:space="preserve"> mit </w:t>
      </w:r>
      <w:r w:rsidR="0062497B" w:rsidRPr="00132330">
        <w:rPr>
          <w:rFonts w:ascii="Arial" w:hAnsi="Arial" w:cs="Arial"/>
          <w:sz w:val="22"/>
          <w:szCs w:val="22"/>
        </w:rPr>
        <w:t>verschiedene</w:t>
      </w:r>
      <w:r w:rsidR="00CF4B45" w:rsidRPr="00132330">
        <w:rPr>
          <w:rFonts w:ascii="Arial" w:hAnsi="Arial" w:cs="Arial"/>
          <w:sz w:val="22"/>
          <w:szCs w:val="22"/>
        </w:rPr>
        <w:t>n</w:t>
      </w:r>
      <w:r w:rsidR="0062497B" w:rsidRPr="00667F2C">
        <w:rPr>
          <w:rFonts w:ascii="Arial" w:hAnsi="Arial" w:cs="Arial"/>
          <w:sz w:val="22"/>
          <w:szCs w:val="22"/>
        </w:rPr>
        <w:t xml:space="preserve"> </w:t>
      </w:r>
      <w:r w:rsidR="00450705" w:rsidRPr="00667F2C">
        <w:rPr>
          <w:rFonts w:ascii="Arial" w:hAnsi="Arial" w:cs="Arial"/>
          <w:sz w:val="22"/>
          <w:szCs w:val="22"/>
        </w:rPr>
        <w:t>Einbau- und Anschlussmöglichkeiten, darunter als Einsteckausführung oder mit Rohrgewinde, optional mit Zwischenplatte</w:t>
      </w:r>
      <w:r w:rsidR="003B504D">
        <w:rPr>
          <w:rFonts w:ascii="Arial" w:hAnsi="Arial" w:cs="Arial"/>
          <w:sz w:val="22"/>
          <w:szCs w:val="22"/>
        </w:rPr>
        <w:t xml:space="preserve">. </w:t>
      </w:r>
      <w:r w:rsidR="00B037E8" w:rsidRPr="00667F2C">
        <w:rPr>
          <w:rFonts w:ascii="Arial" w:hAnsi="Arial" w:cs="Arial"/>
          <w:sz w:val="22"/>
          <w:szCs w:val="22"/>
        </w:rPr>
        <w:t>Serienmäßig sind die Komponenten mit einer schmutzabweisenden Metallabstreifkante ausgestattet.</w:t>
      </w:r>
    </w:p>
    <w:p w14:paraId="5C344DB9" w14:textId="304DDC0C" w:rsidR="00105789" w:rsidRPr="005C54F9" w:rsidRDefault="00AD7CED" w:rsidP="003A0022">
      <w:pPr>
        <w:spacing w:after="120" w:line="360" w:lineRule="auto"/>
        <w:rPr>
          <w:rFonts w:ascii="Arial" w:hAnsi="Arial" w:cs="Arial"/>
          <w:b/>
          <w:bCs/>
          <w:sz w:val="22"/>
          <w:szCs w:val="22"/>
        </w:rPr>
      </w:pPr>
      <w:r w:rsidRPr="005C54F9">
        <w:rPr>
          <w:rFonts w:ascii="Arial" w:hAnsi="Arial" w:cs="Arial"/>
          <w:b/>
          <w:bCs/>
          <w:sz w:val="22"/>
          <w:szCs w:val="22"/>
        </w:rPr>
        <w:t>MC Spannsysteme für die 5-Achs-Bearbeitung</w:t>
      </w:r>
    </w:p>
    <w:p w14:paraId="7BB2F025" w14:textId="043C897C" w:rsidR="00801035" w:rsidRPr="005C54F9" w:rsidRDefault="005C14E0" w:rsidP="003A0022">
      <w:pPr>
        <w:spacing w:after="120" w:line="360" w:lineRule="auto"/>
        <w:rPr>
          <w:rFonts w:ascii="Arial" w:hAnsi="Arial" w:cs="Arial"/>
          <w:sz w:val="22"/>
          <w:szCs w:val="22"/>
        </w:rPr>
      </w:pPr>
      <w:r w:rsidRPr="005C54F9">
        <w:rPr>
          <w:rFonts w:ascii="Arial" w:hAnsi="Arial" w:cs="Arial"/>
          <w:sz w:val="22"/>
          <w:szCs w:val="22"/>
        </w:rPr>
        <w:t>V</w:t>
      </w:r>
      <w:r w:rsidR="003A0022" w:rsidRPr="005C54F9">
        <w:rPr>
          <w:rFonts w:ascii="Arial" w:hAnsi="Arial" w:cs="Arial"/>
          <w:sz w:val="22"/>
          <w:szCs w:val="22"/>
        </w:rPr>
        <w:t xml:space="preserve">on allen Seiten </w:t>
      </w:r>
      <w:r w:rsidRPr="005C54F9">
        <w:rPr>
          <w:rFonts w:ascii="Arial" w:hAnsi="Arial" w:cs="Arial"/>
          <w:sz w:val="22"/>
          <w:szCs w:val="22"/>
        </w:rPr>
        <w:t xml:space="preserve">gute Zugänglichkeit </w:t>
      </w:r>
      <w:r w:rsidR="003A0022" w:rsidRPr="005C54F9">
        <w:rPr>
          <w:rFonts w:ascii="Arial" w:hAnsi="Arial" w:cs="Arial"/>
          <w:sz w:val="22"/>
          <w:szCs w:val="22"/>
        </w:rPr>
        <w:t xml:space="preserve">und kollisionsfreie Werkzeugwege bei der 5-Achs-Bearbeitung </w:t>
      </w:r>
      <w:r w:rsidRPr="005C54F9">
        <w:rPr>
          <w:rFonts w:ascii="Arial" w:hAnsi="Arial" w:cs="Arial"/>
          <w:sz w:val="22"/>
          <w:szCs w:val="22"/>
        </w:rPr>
        <w:t xml:space="preserve">gewährleisten </w:t>
      </w:r>
      <w:r w:rsidR="00FF3864" w:rsidRPr="005C54F9">
        <w:rPr>
          <w:rFonts w:ascii="Arial" w:hAnsi="Arial" w:cs="Arial"/>
          <w:sz w:val="22"/>
          <w:szCs w:val="22"/>
        </w:rPr>
        <w:t xml:space="preserve">die </w:t>
      </w:r>
      <w:r w:rsidRPr="005C54F9">
        <w:rPr>
          <w:rFonts w:ascii="Arial" w:hAnsi="Arial" w:cs="Arial"/>
          <w:sz w:val="22"/>
          <w:szCs w:val="22"/>
        </w:rPr>
        <w:t xml:space="preserve">kompakten </w:t>
      </w:r>
      <w:r w:rsidR="00B7079A" w:rsidRPr="005C54F9">
        <w:rPr>
          <w:rFonts w:ascii="Arial" w:hAnsi="Arial" w:cs="Arial"/>
          <w:sz w:val="22"/>
          <w:szCs w:val="22"/>
        </w:rPr>
        <w:t xml:space="preserve">HILMA </w:t>
      </w:r>
      <w:r w:rsidR="003A0022" w:rsidRPr="005C54F9">
        <w:rPr>
          <w:rFonts w:ascii="Arial" w:hAnsi="Arial" w:cs="Arial"/>
          <w:sz w:val="22"/>
          <w:szCs w:val="22"/>
        </w:rPr>
        <w:t xml:space="preserve">Spannsysteme MC. </w:t>
      </w:r>
      <w:r w:rsidRPr="005C54F9">
        <w:rPr>
          <w:rFonts w:ascii="Arial" w:hAnsi="Arial" w:cs="Arial"/>
          <w:sz w:val="22"/>
          <w:szCs w:val="22"/>
        </w:rPr>
        <w:t xml:space="preserve">So </w:t>
      </w:r>
      <w:r w:rsidR="003A0022" w:rsidRPr="005C54F9">
        <w:rPr>
          <w:rFonts w:ascii="Arial" w:hAnsi="Arial" w:cs="Arial"/>
          <w:sz w:val="22"/>
          <w:szCs w:val="22"/>
        </w:rPr>
        <w:t xml:space="preserve">können problemlos kurze Standardwerkzeuge verwendet werden. </w:t>
      </w:r>
      <w:r w:rsidRPr="005C54F9">
        <w:rPr>
          <w:rFonts w:ascii="Arial" w:hAnsi="Arial" w:cs="Arial"/>
          <w:sz w:val="22"/>
          <w:szCs w:val="22"/>
        </w:rPr>
        <w:t xml:space="preserve">Zahlreiche Modellvarianten </w:t>
      </w:r>
      <w:r w:rsidR="003A0022" w:rsidRPr="005C54F9">
        <w:rPr>
          <w:rFonts w:ascii="Arial" w:hAnsi="Arial" w:cs="Arial"/>
          <w:sz w:val="22"/>
          <w:szCs w:val="22"/>
        </w:rPr>
        <w:t xml:space="preserve">und </w:t>
      </w:r>
      <w:r w:rsidRPr="005C54F9">
        <w:rPr>
          <w:rFonts w:ascii="Arial" w:hAnsi="Arial" w:cs="Arial"/>
          <w:sz w:val="22"/>
          <w:szCs w:val="22"/>
        </w:rPr>
        <w:t xml:space="preserve">ein </w:t>
      </w:r>
      <w:r w:rsidR="003A0022" w:rsidRPr="005C54F9">
        <w:rPr>
          <w:rFonts w:ascii="Arial" w:hAnsi="Arial" w:cs="Arial"/>
          <w:sz w:val="22"/>
          <w:szCs w:val="22"/>
        </w:rPr>
        <w:t>umfangreiche</w:t>
      </w:r>
      <w:r w:rsidR="00AD7CED" w:rsidRPr="005C54F9">
        <w:rPr>
          <w:rFonts w:ascii="Arial" w:hAnsi="Arial" w:cs="Arial"/>
          <w:sz w:val="22"/>
          <w:szCs w:val="22"/>
        </w:rPr>
        <w:t>s</w:t>
      </w:r>
      <w:r w:rsidR="003A0022" w:rsidRPr="005C54F9">
        <w:rPr>
          <w:rFonts w:ascii="Arial" w:hAnsi="Arial" w:cs="Arial"/>
          <w:sz w:val="22"/>
          <w:szCs w:val="22"/>
        </w:rPr>
        <w:t xml:space="preserve"> Zubehör </w:t>
      </w:r>
      <w:r w:rsidRPr="005C54F9">
        <w:rPr>
          <w:rFonts w:ascii="Arial" w:hAnsi="Arial" w:cs="Arial"/>
          <w:sz w:val="22"/>
          <w:szCs w:val="22"/>
        </w:rPr>
        <w:t xml:space="preserve">ermöglichen </w:t>
      </w:r>
      <w:r w:rsidR="003A0022" w:rsidRPr="005C54F9">
        <w:rPr>
          <w:rFonts w:ascii="Arial" w:hAnsi="Arial" w:cs="Arial"/>
          <w:sz w:val="22"/>
          <w:szCs w:val="22"/>
        </w:rPr>
        <w:t xml:space="preserve">vielfältige </w:t>
      </w:r>
      <w:r w:rsidR="00436FA0">
        <w:rPr>
          <w:rFonts w:ascii="Arial" w:hAnsi="Arial" w:cs="Arial"/>
          <w:sz w:val="22"/>
          <w:szCs w:val="22"/>
        </w:rPr>
        <w:t>Anwendungen</w:t>
      </w:r>
      <w:r w:rsidR="003A0022" w:rsidRPr="005C54F9">
        <w:rPr>
          <w:rFonts w:ascii="Arial" w:hAnsi="Arial" w:cs="Arial"/>
          <w:sz w:val="22"/>
          <w:szCs w:val="22"/>
        </w:rPr>
        <w:t xml:space="preserve">: </w:t>
      </w:r>
      <w:r w:rsidR="00AD7CED" w:rsidRPr="005C54F9">
        <w:rPr>
          <w:rFonts w:ascii="Arial" w:hAnsi="Arial" w:cs="Arial"/>
          <w:sz w:val="22"/>
          <w:szCs w:val="22"/>
        </w:rPr>
        <w:t xml:space="preserve">MC Spannsysteme gibt es </w:t>
      </w:r>
      <w:r w:rsidR="003A0022" w:rsidRPr="005C54F9">
        <w:rPr>
          <w:rFonts w:ascii="Arial" w:hAnsi="Arial" w:cs="Arial"/>
          <w:sz w:val="22"/>
          <w:szCs w:val="22"/>
        </w:rPr>
        <w:t xml:space="preserve">zentrisch oder gegen Festbacke spannend, mechanisch oder hydraulisch betätigt und mit Backenbreiten von 40 mm bis 125 mm. Je nach Modell bieten sie maximale Spannkräfte von 8 kN bis 35 kN. </w:t>
      </w:r>
    </w:p>
    <w:p w14:paraId="1AB3B6C7" w14:textId="4F621021" w:rsidR="003A0022" w:rsidRPr="005C54F9" w:rsidRDefault="00FB6EE4" w:rsidP="003A0022">
      <w:pPr>
        <w:spacing w:after="120" w:line="360" w:lineRule="auto"/>
        <w:rPr>
          <w:rFonts w:ascii="Arial" w:hAnsi="Arial" w:cs="Arial"/>
          <w:sz w:val="22"/>
          <w:szCs w:val="22"/>
        </w:rPr>
      </w:pPr>
      <w:r w:rsidRPr="005C54F9">
        <w:rPr>
          <w:rFonts w:ascii="Arial" w:hAnsi="Arial" w:cs="Arial"/>
          <w:sz w:val="22"/>
          <w:szCs w:val="22"/>
        </w:rPr>
        <w:t>Das</w:t>
      </w:r>
      <w:r w:rsidR="003A0022" w:rsidRPr="005C54F9">
        <w:rPr>
          <w:rFonts w:ascii="Arial" w:hAnsi="Arial" w:cs="Arial"/>
          <w:sz w:val="22"/>
          <w:szCs w:val="22"/>
        </w:rPr>
        <w:t xml:space="preserve"> breit angelegte Backenprogramm mit austauschbaren Stufen-, Pendel- und </w:t>
      </w:r>
      <w:proofErr w:type="spellStart"/>
      <w:r w:rsidR="003A0022" w:rsidRPr="005C54F9">
        <w:rPr>
          <w:rFonts w:ascii="Arial" w:hAnsi="Arial" w:cs="Arial"/>
          <w:sz w:val="22"/>
          <w:szCs w:val="22"/>
        </w:rPr>
        <w:t>Prismenbacken</w:t>
      </w:r>
      <w:proofErr w:type="spellEnd"/>
      <w:r w:rsidR="003A0022" w:rsidRPr="005C54F9">
        <w:rPr>
          <w:rFonts w:ascii="Arial" w:hAnsi="Arial" w:cs="Arial"/>
          <w:sz w:val="22"/>
          <w:szCs w:val="22"/>
        </w:rPr>
        <w:t xml:space="preserve"> sowie Wechseleinsätzen mit Hartmet</w:t>
      </w:r>
      <w:r w:rsidR="000875D5" w:rsidRPr="005C54F9">
        <w:rPr>
          <w:rFonts w:ascii="Arial" w:hAnsi="Arial" w:cs="Arial"/>
          <w:sz w:val="22"/>
          <w:szCs w:val="22"/>
        </w:rPr>
        <w:t>all-Beschichtungen oder Gripp-</w:t>
      </w:r>
      <w:r w:rsidR="003A0022" w:rsidRPr="005C54F9">
        <w:rPr>
          <w:rFonts w:ascii="Arial" w:hAnsi="Arial" w:cs="Arial"/>
          <w:sz w:val="22"/>
          <w:szCs w:val="22"/>
        </w:rPr>
        <w:t>Verzahnungen rundet das Angebot ab.</w:t>
      </w:r>
      <w:r w:rsidR="00C6010D">
        <w:rPr>
          <w:rFonts w:ascii="Arial" w:hAnsi="Arial" w:cs="Arial"/>
          <w:sz w:val="22"/>
          <w:szCs w:val="22"/>
        </w:rPr>
        <w:t xml:space="preserve"> </w:t>
      </w:r>
      <w:r w:rsidR="00C6010D" w:rsidRPr="00667F2C">
        <w:rPr>
          <w:rFonts w:ascii="Arial" w:hAnsi="Arial" w:cs="Arial"/>
          <w:sz w:val="22"/>
          <w:szCs w:val="22"/>
        </w:rPr>
        <w:t>Die flexible Backenkonstruktion reduziert die Rüstzeiten und ermöglicht das Spannen von Werkstücken für die erste und zweite Aufspannung in einem Spannsystem.</w:t>
      </w:r>
    </w:p>
    <w:p w14:paraId="12928372" w14:textId="73E8B318" w:rsidR="00105789" w:rsidRPr="005C54F9" w:rsidRDefault="000B7CE1" w:rsidP="00105789">
      <w:pPr>
        <w:spacing w:after="120" w:line="360" w:lineRule="auto"/>
        <w:rPr>
          <w:rFonts w:ascii="Arial" w:hAnsi="Arial" w:cs="Arial"/>
          <w:b/>
          <w:sz w:val="22"/>
          <w:szCs w:val="22"/>
        </w:rPr>
      </w:pPr>
      <w:r w:rsidRPr="005C54F9">
        <w:rPr>
          <w:rFonts w:ascii="Arial" w:hAnsi="Arial" w:cs="Arial"/>
          <w:b/>
          <w:sz w:val="22"/>
          <w:szCs w:val="22"/>
        </w:rPr>
        <w:lastRenderedPageBreak/>
        <w:t xml:space="preserve">Hohe Prozesssicherheit durch Spannkraftanzeige </w:t>
      </w:r>
    </w:p>
    <w:p w14:paraId="7B77A32A" w14:textId="3E128B82" w:rsidR="001453A7" w:rsidRPr="005C54F9" w:rsidRDefault="00934EC7" w:rsidP="003A0022">
      <w:pPr>
        <w:spacing w:after="120" w:line="360" w:lineRule="auto"/>
        <w:rPr>
          <w:rFonts w:ascii="Arial" w:hAnsi="Arial" w:cs="Arial"/>
          <w:sz w:val="22"/>
          <w:szCs w:val="22"/>
        </w:rPr>
      </w:pPr>
      <w:r w:rsidRPr="005C54F9">
        <w:rPr>
          <w:rFonts w:ascii="Arial" w:hAnsi="Arial" w:cs="Arial"/>
          <w:sz w:val="22"/>
          <w:szCs w:val="22"/>
        </w:rPr>
        <w:t xml:space="preserve">Am Beispiel von HILMA </w:t>
      </w:r>
      <w:r w:rsidR="00105789" w:rsidRPr="005C54F9">
        <w:rPr>
          <w:rFonts w:ascii="Arial" w:hAnsi="Arial" w:cs="Arial"/>
          <w:sz w:val="22"/>
          <w:szCs w:val="22"/>
        </w:rPr>
        <w:t xml:space="preserve">Maschinenschraubstöcken der Baureihe NC </w:t>
      </w:r>
      <w:r w:rsidRPr="005C54F9">
        <w:rPr>
          <w:rFonts w:ascii="Arial" w:hAnsi="Arial" w:cs="Arial"/>
          <w:sz w:val="22"/>
          <w:szCs w:val="22"/>
        </w:rPr>
        <w:t xml:space="preserve">ist auf der EMO </w:t>
      </w:r>
      <w:r w:rsidR="00105789" w:rsidRPr="005C54F9">
        <w:rPr>
          <w:rFonts w:ascii="Arial" w:hAnsi="Arial" w:cs="Arial"/>
          <w:sz w:val="22"/>
          <w:szCs w:val="22"/>
        </w:rPr>
        <w:t xml:space="preserve">eine Spannkraftanzeige für </w:t>
      </w:r>
      <w:r w:rsidR="00C6010D" w:rsidRPr="00384688">
        <w:rPr>
          <w:rFonts w:ascii="Arial" w:hAnsi="Arial" w:cs="Arial"/>
          <w:color w:val="008000"/>
          <w:sz w:val="22"/>
          <w:szCs w:val="22"/>
        </w:rPr>
        <w:t>die</w:t>
      </w:r>
      <w:r w:rsidR="00105789" w:rsidRPr="00384688">
        <w:rPr>
          <w:rFonts w:ascii="Arial" w:hAnsi="Arial" w:cs="Arial"/>
          <w:color w:val="008000"/>
          <w:sz w:val="22"/>
          <w:szCs w:val="22"/>
        </w:rPr>
        <w:t xml:space="preserve"> </w:t>
      </w:r>
      <w:r w:rsidR="00105789" w:rsidRPr="005C54F9">
        <w:rPr>
          <w:rFonts w:ascii="Arial" w:hAnsi="Arial" w:cs="Arial"/>
          <w:sz w:val="22"/>
          <w:szCs w:val="22"/>
        </w:rPr>
        <w:t xml:space="preserve">stufenlose und exakte Spannkrafteinleitung und Kontrolle </w:t>
      </w:r>
      <w:r w:rsidRPr="005C54F9">
        <w:rPr>
          <w:rFonts w:ascii="Arial" w:hAnsi="Arial" w:cs="Arial"/>
          <w:sz w:val="22"/>
          <w:szCs w:val="22"/>
        </w:rPr>
        <w:t>zu sehen</w:t>
      </w:r>
      <w:r w:rsidR="00105789" w:rsidRPr="005C54F9">
        <w:rPr>
          <w:rFonts w:ascii="Arial" w:hAnsi="Arial" w:cs="Arial"/>
          <w:sz w:val="22"/>
          <w:szCs w:val="22"/>
        </w:rPr>
        <w:t xml:space="preserve">. </w:t>
      </w:r>
      <w:r w:rsidRPr="005C54F9">
        <w:rPr>
          <w:rFonts w:ascii="Arial" w:hAnsi="Arial" w:cs="Arial"/>
          <w:sz w:val="22"/>
          <w:szCs w:val="22"/>
        </w:rPr>
        <w:t>Mit ihrer Hilfe</w:t>
      </w:r>
      <w:r w:rsidR="00105789" w:rsidRPr="005C54F9">
        <w:rPr>
          <w:rFonts w:ascii="Arial" w:hAnsi="Arial" w:cs="Arial"/>
          <w:sz w:val="22"/>
          <w:szCs w:val="22"/>
        </w:rPr>
        <w:t xml:space="preserve"> lässt sich die gewünschte Spannkraft </w:t>
      </w:r>
      <w:r w:rsidR="005940AB" w:rsidRPr="005C54F9">
        <w:rPr>
          <w:rFonts w:ascii="Arial" w:hAnsi="Arial" w:cs="Arial"/>
          <w:sz w:val="22"/>
          <w:szCs w:val="22"/>
        </w:rPr>
        <w:t xml:space="preserve">stets exakt </w:t>
      </w:r>
      <w:r w:rsidR="00105789" w:rsidRPr="005C54F9">
        <w:rPr>
          <w:rFonts w:ascii="Arial" w:hAnsi="Arial" w:cs="Arial"/>
          <w:sz w:val="22"/>
          <w:szCs w:val="22"/>
        </w:rPr>
        <w:t xml:space="preserve">reproduzieren. </w:t>
      </w:r>
      <w:r w:rsidR="005940AB" w:rsidRPr="005C54F9">
        <w:rPr>
          <w:rFonts w:ascii="Arial" w:hAnsi="Arial" w:cs="Arial"/>
          <w:sz w:val="22"/>
          <w:szCs w:val="22"/>
        </w:rPr>
        <w:t xml:space="preserve">Gerade bei der Verwendung </w:t>
      </w:r>
      <w:r w:rsidR="00105789" w:rsidRPr="005C54F9">
        <w:rPr>
          <w:rFonts w:ascii="Arial" w:hAnsi="Arial" w:cs="Arial"/>
          <w:sz w:val="22"/>
          <w:szCs w:val="22"/>
        </w:rPr>
        <w:t xml:space="preserve">von Grippbacken in der Schrupp- und Schlichtbearbeitung </w:t>
      </w:r>
      <w:r w:rsidR="005940AB" w:rsidRPr="005C54F9">
        <w:rPr>
          <w:rFonts w:ascii="Arial" w:hAnsi="Arial" w:cs="Arial"/>
          <w:sz w:val="22"/>
          <w:szCs w:val="22"/>
        </w:rPr>
        <w:t xml:space="preserve">sorgt </w:t>
      </w:r>
      <w:r w:rsidR="00105789" w:rsidRPr="005C54F9">
        <w:rPr>
          <w:rFonts w:ascii="Arial" w:hAnsi="Arial" w:cs="Arial"/>
          <w:sz w:val="22"/>
          <w:szCs w:val="22"/>
        </w:rPr>
        <w:t xml:space="preserve">sie </w:t>
      </w:r>
      <w:r w:rsidR="005940AB" w:rsidRPr="005C54F9">
        <w:rPr>
          <w:rFonts w:ascii="Arial" w:hAnsi="Arial" w:cs="Arial"/>
          <w:sz w:val="22"/>
          <w:szCs w:val="22"/>
        </w:rPr>
        <w:t xml:space="preserve">für </w:t>
      </w:r>
      <w:r w:rsidR="00105789" w:rsidRPr="005C54F9">
        <w:rPr>
          <w:rFonts w:ascii="Arial" w:hAnsi="Arial" w:cs="Arial"/>
          <w:sz w:val="22"/>
          <w:szCs w:val="22"/>
        </w:rPr>
        <w:t xml:space="preserve">eine hohe Prozesssicherheit. </w:t>
      </w:r>
    </w:p>
    <w:p w14:paraId="37BB8F46" w14:textId="35EC3696" w:rsidR="001874BC" w:rsidRPr="005C54F9" w:rsidRDefault="006510BE" w:rsidP="00327A7D">
      <w:pPr>
        <w:spacing w:after="120" w:line="360" w:lineRule="auto"/>
        <w:rPr>
          <w:rFonts w:ascii="Arial" w:hAnsi="Arial" w:cs="Arial"/>
          <w:b/>
          <w:sz w:val="22"/>
          <w:szCs w:val="22"/>
        </w:rPr>
      </w:pPr>
      <w:r w:rsidRPr="005C54F9">
        <w:rPr>
          <w:rFonts w:ascii="Arial" w:hAnsi="Arial" w:cs="Arial"/>
          <w:b/>
          <w:sz w:val="22"/>
          <w:szCs w:val="22"/>
        </w:rPr>
        <w:t xml:space="preserve">Drahtlose Kontrolle des Spanndrucks </w:t>
      </w:r>
    </w:p>
    <w:p w14:paraId="2627CDCF" w14:textId="4FC40337" w:rsidR="000F398C" w:rsidRPr="005C54F9" w:rsidRDefault="006510BE" w:rsidP="00DE6328">
      <w:pPr>
        <w:spacing w:after="120" w:line="360" w:lineRule="auto"/>
        <w:rPr>
          <w:rFonts w:ascii="Arial" w:hAnsi="Arial" w:cs="Arial"/>
          <w:sz w:val="22"/>
          <w:szCs w:val="22"/>
        </w:rPr>
      </w:pPr>
      <w:r w:rsidRPr="005C54F9">
        <w:rPr>
          <w:rFonts w:ascii="Arial" w:hAnsi="Arial" w:cs="Arial"/>
          <w:sz w:val="22"/>
          <w:szCs w:val="22"/>
        </w:rPr>
        <w:t xml:space="preserve">Eine drahtlose Drucküberwachung hilft dabei, </w:t>
      </w:r>
      <w:r w:rsidR="00BE61B2" w:rsidRPr="005C54F9">
        <w:rPr>
          <w:rFonts w:ascii="Arial" w:hAnsi="Arial" w:cs="Arial"/>
          <w:sz w:val="22"/>
          <w:szCs w:val="22"/>
        </w:rPr>
        <w:t xml:space="preserve">Druckabfälle bei hydraulischen Spannvorrichtungen </w:t>
      </w:r>
      <w:r w:rsidRPr="005C54F9">
        <w:rPr>
          <w:rFonts w:ascii="Arial" w:hAnsi="Arial" w:cs="Arial"/>
          <w:sz w:val="22"/>
          <w:szCs w:val="22"/>
        </w:rPr>
        <w:t xml:space="preserve">zu </w:t>
      </w:r>
      <w:r w:rsidR="00BE61B2" w:rsidRPr="005C54F9">
        <w:rPr>
          <w:rFonts w:ascii="Arial" w:hAnsi="Arial" w:cs="Arial"/>
          <w:sz w:val="22"/>
          <w:szCs w:val="22"/>
        </w:rPr>
        <w:t xml:space="preserve">erkennen. Werkzeugbrüche und hieraus resultierende Maschinenschäden </w:t>
      </w:r>
      <w:r w:rsidRPr="005C54F9">
        <w:rPr>
          <w:rFonts w:ascii="Arial" w:hAnsi="Arial" w:cs="Arial"/>
          <w:sz w:val="22"/>
          <w:szCs w:val="22"/>
        </w:rPr>
        <w:t>lassen sich so leicht verm</w:t>
      </w:r>
      <w:r w:rsidR="00BE61B2" w:rsidRPr="005C54F9">
        <w:rPr>
          <w:rFonts w:ascii="Arial" w:hAnsi="Arial" w:cs="Arial"/>
          <w:sz w:val="22"/>
          <w:szCs w:val="22"/>
        </w:rPr>
        <w:t>e</w:t>
      </w:r>
      <w:r w:rsidRPr="005C54F9">
        <w:rPr>
          <w:rFonts w:ascii="Arial" w:hAnsi="Arial" w:cs="Arial"/>
          <w:sz w:val="22"/>
          <w:szCs w:val="22"/>
        </w:rPr>
        <w:t>i</w:t>
      </w:r>
      <w:r w:rsidR="00BE61B2" w:rsidRPr="005C54F9">
        <w:rPr>
          <w:rFonts w:ascii="Arial" w:hAnsi="Arial" w:cs="Arial"/>
          <w:sz w:val="22"/>
          <w:szCs w:val="22"/>
        </w:rPr>
        <w:t>den</w:t>
      </w:r>
      <w:r w:rsidRPr="005C54F9">
        <w:rPr>
          <w:rFonts w:ascii="Arial" w:hAnsi="Arial" w:cs="Arial"/>
          <w:sz w:val="22"/>
          <w:szCs w:val="22"/>
        </w:rPr>
        <w:t>. Das</w:t>
      </w:r>
      <w:r w:rsidR="000F398C" w:rsidRPr="005C54F9">
        <w:rPr>
          <w:rFonts w:ascii="Arial" w:hAnsi="Arial" w:cs="Arial"/>
          <w:sz w:val="22"/>
          <w:szCs w:val="22"/>
        </w:rPr>
        <w:t xml:space="preserve"> einfach zu installierende</w:t>
      </w:r>
      <w:r w:rsidR="00BE61B2" w:rsidRPr="005C54F9">
        <w:rPr>
          <w:rFonts w:ascii="Arial" w:hAnsi="Arial" w:cs="Arial"/>
          <w:sz w:val="22"/>
          <w:szCs w:val="22"/>
        </w:rPr>
        <w:t xml:space="preserve"> </w:t>
      </w:r>
      <w:r w:rsidRPr="005C54F9">
        <w:rPr>
          <w:rFonts w:ascii="Arial" w:hAnsi="Arial" w:cs="Arial"/>
          <w:sz w:val="22"/>
          <w:szCs w:val="22"/>
        </w:rPr>
        <w:t xml:space="preserve">System besteht </w:t>
      </w:r>
      <w:r w:rsidR="00BE61B2" w:rsidRPr="005C54F9">
        <w:rPr>
          <w:rFonts w:ascii="Arial" w:hAnsi="Arial" w:cs="Arial"/>
          <w:sz w:val="22"/>
          <w:szCs w:val="22"/>
        </w:rPr>
        <w:t xml:space="preserve">aus </w:t>
      </w:r>
      <w:r w:rsidRPr="005C54F9">
        <w:rPr>
          <w:rFonts w:ascii="Arial" w:hAnsi="Arial" w:cs="Arial"/>
          <w:sz w:val="22"/>
          <w:szCs w:val="22"/>
        </w:rPr>
        <w:t>batteriebetriebenen</w:t>
      </w:r>
      <w:r w:rsidR="001874BC" w:rsidRPr="005C54F9">
        <w:rPr>
          <w:rFonts w:ascii="Arial" w:hAnsi="Arial" w:cs="Arial"/>
          <w:sz w:val="22"/>
          <w:szCs w:val="22"/>
        </w:rPr>
        <w:t xml:space="preserve"> </w:t>
      </w:r>
      <w:r w:rsidR="00340542" w:rsidRPr="005C54F9">
        <w:rPr>
          <w:rFonts w:ascii="Arial" w:hAnsi="Arial" w:cs="Arial"/>
          <w:sz w:val="22"/>
          <w:szCs w:val="22"/>
        </w:rPr>
        <w:t xml:space="preserve">elektronischen </w:t>
      </w:r>
      <w:r w:rsidR="007B6D57" w:rsidRPr="005C54F9">
        <w:rPr>
          <w:rFonts w:ascii="Arial" w:hAnsi="Arial" w:cs="Arial"/>
          <w:sz w:val="22"/>
          <w:szCs w:val="22"/>
        </w:rPr>
        <w:t>Drucksensor</w:t>
      </w:r>
      <w:r w:rsidRPr="005C54F9">
        <w:rPr>
          <w:rFonts w:ascii="Arial" w:hAnsi="Arial" w:cs="Arial"/>
          <w:sz w:val="22"/>
          <w:szCs w:val="22"/>
        </w:rPr>
        <w:t>en</w:t>
      </w:r>
      <w:r w:rsidR="007B6D57" w:rsidRPr="005C54F9">
        <w:rPr>
          <w:rFonts w:ascii="Arial" w:hAnsi="Arial" w:cs="Arial"/>
          <w:sz w:val="22"/>
          <w:szCs w:val="22"/>
        </w:rPr>
        <w:t xml:space="preserve"> </w:t>
      </w:r>
      <w:r w:rsidR="00340542" w:rsidRPr="005C54F9">
        <w:rPr>
          <w:rFonts w:ascii="Arial" w:hAnsi="Arial" w:cs="Arial"/>
          <w:sz w:val="22"/>
          <w:szCs w:val="22"/>
        </w:rPr>
        <w:t>mit Funkübertragung</w:t>
      </w:r>
      <w:r w:rsidR="004B231F" w:rsidRPr="005C54F9">
        <w:rPr>
          <w:rFonts w:ascii="Arial" w:hAnsi="Arial" w:cs="Arial"/>
          <w:sz w:val="22"/>
          <w:szCs w:val="22"/>
        </w:rPr>
        <w:t xml:space="preserve"> </w:t>
      </w:r>
      <w:r w:rsidR="00BE61B2" w:rsidRPr="005C54F9">
        <w:rPr>
          <w:rFonts w:ascii="Arial" w:hAnsi="Arial" w:cs="Arial"/>
          <w:sz w:val="22"/>
          <w:szCs w:val="22"/>
        </w:rPr>
        <w:t xml:space="preserve">und </w:t>
      </w:r>
      <w:r w:rsidR="00340542" w:rsidRPr="005C54F9">
        <w:rPr>
          <w:rFonts w:ascii="Arial" w:hAnsi="Arial" w:cs="Arial"/>
          <w:sz w:val="22"/>
          <w:szCs w:val="22"/>
        </w:rPr>
        <w:t xml:space="preserve">einer </w:t>
      </w:r>
      <w:r w:rsidR="00BE61B2" w:rsidRPr="005C54F9">
        <w:rPr>
          <w:rFonts w:ascii="Arial" w:hAnsi="Arial" w:cs="Arial"/>
          <w:sz w:val="22"/>
          <w:szCs w:val="22"/>
        </w:rPr>
        <w:t>Empfänger</w:t>
      </w:r>
      <w:r w:rsidR="00340542" w:rsidRPr="005C54F9">
        <w:rPr>
          <w:rFonts w:ascii="Arial" w:hAnsi="Arial" w:cs="Arial"/>
          <w:sz w:val="22"/>
          <w:szCs w:val="22"/>
        </w:rPr>
        <w:t>einheit</w:t>
      </w:r>
      <w:r w:rsidRPr="005C54F9">
        <w:rPr>
          <w:rFonts w:ascii="Arial" w:hAnsi="Arial" w:cs="Arial"/>
          <w:sz w:val="22"/>
          <w:szCs w:val="22"/>
        </w:rPr>
        <w:t>. J</w:t>
      </w:r>
      <w:r w:rsidR="00BE61B2" w:rsidRPr="005C54F9">
        <w:rPr>
          <w:rFonts w:ascii="Arial" w:hAnsi="Arial" w:cs="Arial"/>
          <w:sz w:val="22"/>
          <w:szCs w:val="22"/>
        </w:rPr>
        <w:t xml:space="preserve">e nach </w:t>
      </w:r>
      <w:r w:rsidRPr="005C54F9">
        <w:rPr>
          <w:rFonts w:ascii="Arial" w:hAnsi="Arial" w:cs="Arial"/>
          <w:sz w:val="22"/>
          <w:szCs w:val="22"/>
        </w:rPr>
        <w:t xml:space="preserve">Ausführung lassen sich </w:t>
      </w:r>
      <w:r w:rsidR="00BE61B2" w:rsidRPr="005C54F9">
        <w:rPr>
          <w:rFonts w:ascii="Arial" w:hAnsi="Arial" w:cs="Arial"/>
          <w:sz w:val="22"/>
          <w:szCs w:val="22"/>
        </w:rPr>
        <w:t>Drücke bis 16, 250 und 500 bar an Vorrichtu</w:t>
      </w:r>
      <w:r w:rsidR="000930D8" w:rsidRPr="005C54F9">
        <w:rPr>
          <w:rFonts w:ascii="Arial" w:hAnsi="Arial" w:cs="Arial"/>
          <w:sz w:val="22"/>
          <w:szCs w:val="22"/>
        </w:rPr>
        <w:t>ngen auf bis zu 300 m entfernte</w:t>
      </w:r>
      <w:r w:rsidR="0059189F" w:rsidRPr="005C54F9">
        <w:rPr>
          <w:rFonts w:ascii="Arial" w:hAnsi="Arial" w:cs="Arial"/>
          <w:sz w:val="22"/>
          <w:szCs w:val="22"/>
        </w:rPr>
        <w:t>n</w:t>
      </w:r>
      <w:r w:rsidR="00BE61B2" w:rsidRPr="005C54F9">
        <w:rPr>
          <w:rFonts w:ascii="Arial" w:hAnsi="Arial" w:cs="Arial"/>
          <w:sz w:val="22"/>
          <w:szCs w:val="22"/>
        </w:rPr>
        <w:t xml:space="preserve"> Maschinen </w:t>
      </w:r>
      <w:r w:rsidR="00340542" w:rsidRPr="005C54F9">
        <w:rPr>
          <w:rFonts w:ascii="Arial" w:hAnsi="Arial" w:cs="Arial"/>
          <w:sz w:val="22"/>
          <w:szCs w:val="22"/>
        </w:rPr>
        <w:t xml:space="preserve">übertragen und </w:t>
      </w:r>
      <w:r w:rsidRPr="005C54F9">
        <w:rPr>
          <w:rFonts w:ascii="Arial" w:hAnsi="Arial" w:cs="Arial"/>
          <w:sz w:val="22"/>
          <w:szCs w:val="22"/>
        </w:rPr>
        <w:t>überwachen</w:t>
      </w:r>
      <w:r w:rsidR="00BE61B2" w:rsidRPr="005C54F9">
        <w:rPr>
          <w:rFonts w:ascii="Arial" w:hAnsi="Arial" w:cs="Arial"/>
          <w:sz w:val="22"/>
          <w:szCs w:val="22"/>
        </w:rPr>
        <w:t xml:space="preserve">. </w:t>
      </w:r>
      <w:r w:rsidRPr="005C54F9">
        <w:rPr>
          <w:rFonts w:ascii="Arial" w:hAnsi="Arial" w:cs="Arial"/>
          <w:sz w:val="22"/>
          <w:szCs w:val="22"/>
        </w:rPr>
        <w:t xml:space="preserve">Eine </w:t>
      </w:r>
      <w:r w:rsidR="007B6D57" w:rsidRPr="005C54F9">
        <w:rPr>
          <w:rFonts w:ascii="Arial" w:hAnsi="Arial" w:cs="Arial"/>
          <w:sz w:val="22"/>
          <w:szCs w:val="22"/>
        </w:rPr>
        <w:t xml:space="preserve">Lithium-Batterie </w:t>
      </w:r>
      <w:r w:rsidRPr="005C54F9">
        <w:rPr>
          <w:rFonts w:ascii="Arial" w:hAnsi="Arial" w:cs="Arial"/>
          <w:sz w:val="22"/>
          <w:szCs w:val="22"/>
        </w:rPr>
        <w:t xml:space="preserve">versorgt </w:t>
      </w:r>
      <w:r w:rsidR="000F398C" w:rsidRPr="005C54F9">
        <w:rPr>
          <w:rFonts w:ascii="Arial" w:hAnsi="Arial" w:cs="Arial"/>
          <w:sz w:val="22"/>
          <w:szCs w:val="22"/>
        </w:rPr>
        <w:t>die Drucksensoren</w:t>
      </w:r>
      <w:r w:rsidR="007B6D57" w:rsidRPr="005C54F9">
        <w:rPr>
          <w:rFonts w:ascii="Arial" w:hAnsi="Arial" w:cs="Arial"/>
          <w:sz w:val="22"/>
          <w:szCs w:val="22"/>
        </w:rPr>
        <w:t xml:space="preserve"> </w:t>
      </w:r>
      <w:r w:rsidR="000F398C" w:rsidRPr="005C54F9">
        <w:rPr>
          <w:rFonts w:ascii="Arial" w:hAnsi="Arial" w:cs="Arial"/>
          <w:sz w:val="22"/>
          <w:szCs w:val="22"/>
        </w:rPr>
        <w:t xml:space="preserve">zwölf Monate lang mit Strom. </w:t>
      </w:r>
    </w:p>
    <w:p w14:paraId="7B1E2986" w14:textId="715455CC" w:rsidR="00F019A4" w:rsidRPr="001E3D20" w:rsidRDefault="000F398C" w:rsidP="005C54F9">
      <w:pPr>
        <w:spacing w:after="120" w:line="360" w:lineRule="auto"/>
        <w:rPr>
          <w:rFonts w:ascii="Arial" w:hAnsi="Arial" w:cs="Arial"/>
          <w:sz w:val="22"/>
          <w:szCs w:val="22"/>
        </w:rPr>
      </w:pPr>
      <w:r w:rsidRPr="005C54F9">
        <w:rPr>
          <w:rFonts w:ascii="Arial" w:hAnsi="Arial" w:cs="Arial"/>
          <w:sz w:val="22"/>
          <w:szCs w:val="22"/>
        </w:rPr>
        <w:t xml:space="preserve">Signale von bis zu 16 Drucksensoren kann ein Empfänger verarbeiten. Er </w:t>
      </w:r>
      <w:r w:rsidR="00436FA0">
        <w:rPr>
          <w:rFonts w:ascii="Arial" w:hAnsi="Arial" w:cs="Arial"/>
          <w:sz w:val="22"/>
          <w:szCs w:val="22"/>
        </w:rPr>
        <w:t xml:space="preserve">bietet </w:t>
      </w:r>
      <w:r w:rsidR="003778EC" w:rsidRPr="005C54F9">
        <w:rPr>
          <w:rFonts w:ascii="Arial" w:hAnsi="Arial" w:cs="Arial"/>
          <w:sz w:val="22"/>
          <w:szCs w:val="22"/>
        </w:rPr>
        <w:t>analoge und Relais</w:t>
      </w:r>
      <w:r w:rsidR="00340542" w:rsidRPr="005C54F9">
        <w:rPr>
          <w:rFonts w:ascii="Arial" w:hAnsi="Arial" w:cs="Arial"/>
          <w:sz w:val="22"/>
          <w:szCs w:val="22"/>
        </w:rPr>
        <w:t>-Ausgänge</w:t>
      </w:r>
      <w:r w:rsidR="003778EC" w:rsidRPr="005C54F9">
        <w:rPr>
          <w:rFonts w:ascii="Arial" w:hAnsi="Arial" w:cs="Arial"/>
          <w:sz w:val="22"/>
          <w:szCs w:val="22"/>
        </w:rPr>
        <w:t xml:space="preserve"> sowie eine RS485 Datenschnittstelle mit </w:t>
      </w:r>
      <w:proofErr w:type="spellStart"/>
      <w:r w:rsidR="003778EC" w:rsidRPr="005C54F9">
        <w:rPr>
          <w:rFonts w:ascii="Arial" w:hAnsi="Arial" w:cs="Arial"/>
          <w:sz w:val="22"/>
          <w:szCs w:val="22"/>
        </w:rPr>
        <w:t>Modbus</w:t>
      </w:r>
      <w:proofErr w:type="spellEnd"/>
      <w:r w:rsidR="003778EC" w:rsidRPr="005C54F9">
        <w:rPr>
          <w:rFonts w:ascii="Arial" w:hAnsi="Arial" w:cs="Arial"/>
          <w:sz w:val="22"/>
          <w:szCs w:val="22"/>
        </w:rPr>
        <w:t xml:space="preserve">-Protokoll. </w:t>
      </w:r>
      <w:r w:rsidRPr="005C54F9">
        <w:rPr>
          <w:rFonts w:ascii="Arial" w:hAnsi="Arial" w:cs="Arial"/>
          <w:sz w:val="22"/>
          <w:szCs w:val="22"/>
        </w:rPr>
        <w:t xml:space="preserve">Zusätzlich </w:t>
      </w:r>
      <w:r w:rsidR="007B6D57" w:rsidRPr="005C54F9">
        <w:rPr>
          <w:rFonts w:ascii="Arial" w:hAnsi="Arial" w:cs="Arial"/>
          <w:sz w:val="22"/>
          <w:szCs w:val="22"/>
        </w:rPr>
        <w:t>steht ein Profibus-Gateway zur Verfügung</w:t>
      </w:r>
      <w:proofErr w:type="gramStart"/>
      <w:r w:rsidR="007B6D57" w:rsidRPr="005C54F9">
        <w:rPr>
          <w:rFonts w:ascii="Arial" w:hAnsi="Arial" w:cs="Arial"/>
          <w:sz w:val="22"/>
          <w:szCs w:val="22"/>
        </w:rPr>
        <w:t>, der</w:t>
      </w:r>
      <w:proofErr w:type="gramEnd"/>
      <w:r w:rsidR="007B6D57" w:rsidRPr="005C54F9">
        <w:rPr>
          <w:rFonts w:ascii="Arial" w:hAnsi="Arial" w:cs="Arial"/>
          <w:sz w:val="22"/>
          <w:szCs w:val="22"/>
        </w:rPr>
        <w:t xml:space="preserve"> das </w:t>
      </w:r>
      <w:proofErr w:type="spellStart"/>
      <w:r w:rsidR="007B6D57" w:rsidRPr="005C54F9">
        <w:rPr>
          <w:rFonts w:ascii="Arial" w:hAnsi="Arial" w:cs="Arial"/>
          <w:sz w:val="22"/>
          <w:szCs w:val="22"/>
        </w:rPr>
        <w:t>Modbus</w:t>
      </w:r>
      <w:proofErr w:type="spellEnd"/>
      <w:r w:rsidR="007B6D57" w:rsidRPr="005C54F9">
        <w:rPr>
          <w:rFonts w:ascii="Arial" w:hAnsi="Arial" w:cs="Arial"/>
          <w:sz w:val="22"/>
          <w:szCs w:val="22"/>
        </w:rPr>
        <w:t>-Protokoll in ein Profibus-Protokoll übersetzt.</w:t>
      </w:r>
      <w:r w:rsidR="00EA3DCE" w:rsidRPr="005C54F9">
        <w:rPr>
          <w:rFonts w:ascii="Arial" w:hAnsi="Arial" w:cs="Arial"/>
          <w:sz w:val="22"/>
          <w:szCs w:val="22"/>
        </w:rPr>
        <w:t xml:space="preserve"> </w:t>
      </w:r>
    </w:p>
    <w:p w14:paraId="62FE3E64" w14:textId="77777777" w:rsidR="005C54F9" w:rsidRDefault="005C54F9" w:rsidP="005C54F9">
      <w:pPr>
        <w:spacing w:after="120" w:line="360" w:lineRule="auto"/>
        <w:rPr>
          <w:rFonts w:ascii="Arial" w:hAnsi="Arial" w:cs="Arial"/>
          <w:b/>
          <w:bCs/>
          <w:sz w:val="22"/>
          <w:szCs w:val="22"/>
        </w:rPr>
      </w:pPr>
      <w:r w:rsidRPr="005C54F9">
        <w:rPr>
          <w:rFonts w:ascii="Arial" w:hAnsi="Arial" w:cs="Arial"/>
          <w:b/>
          <w:bCs/>
          <w:sz w:val="22"/>
          <w:szCs w:val="22"/>
        </w:rPr>
        <w:t>Über ROEMHELD:</w:t>
      </w:r>
    </w:p>
    <w:p w14:paraId="4EAC6B9A" w14:textId="5FD3906F" w:rsidR="005C54F9" w:rsidRDefault="005C54F9" w:rsidP="005C54F9">
      <w:pPr>
        <w:spacing w:after="120" w:line="360" w:lineRule="auto"/>
        <w:rPr>
          <w:rFonts w:ascii="Arial" w:hAnsi="Arial" w:cs="Arial"/>
          <w:sz w:val="22"/>
          <w:szCs w:val="22"/>
        </w:rPr>
      </w:pPr>
      <w:r w:rsidRPr="00306578">
        <w:rPr>
          <w:rFonts w:ascii="Arial" w:hAnsi="Arial" w:cs="Arial"/>
          <w:sz w:val="22"/>
          <w:szCs w:val="22"/>
        </w:rPr>
        <w:t>ROEMHELD zählt weltweit zu den Markt- und Qualitätsführern für produktive Lösungen in der industriellen Fertigungs-, Montage-, Spann- und Antriebstechnik. Elemente zur Herstellung</w:t>
      </w:r>
      <w:proofErr w:type="gramStart"/>
      <w:r w:rsidRPr="00306578">
        <w:rPr>
          <w:rFonts w:ascii="Arial" w:hAnsi="Arial" w:cs="Arial"/>
          <w:sz w:val="22"/>
          <w:szCs w:val="22"/>
        </w:rPr>
        <w:t>, Prüfung</w:t>
      </w:r>
      <w:proofErr w:type="gramEnd"/>
      <w:r w:rsidRPr="00306578">
        <w:rPr>
          <w:rFonts w:ascii="Arial" w:hAnsi="Arial" w:cs="Arial"/>
          <w:sz w:val="22"/>
          <w:szCs w:val="22"/>
        </w:rPr>
        <w:t xml:space="preserve">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 ROEMHELD ist weltweit in mehr als 50 Ländern mit Service- und Vertriebsgesellschaften vertreten und beliefert insbesondere den internationalen Maschinenbau, die Automobil-, Luftfahrt- und Agrarindustrie sowie die Medizintechnik. An den drei Standorten Laubach, Hilchenbach und Götzis / Österreich erzielten 500 Mitarbeiter 2014 einen</w:t>
      </w:r>
      <w:r w:rsidR="00396631">
        <w:rPr>
          <w:rFonts w:ascii="Arial" w:hAnsi="Arial" w:cs="Arial"/>
          <w:sz w:val="22"/>
          <w:szCs w:val="22"/>
        </w:rPr>
        <w:t xml:space="preserve"> Umsatz von rund 93 Mio. Euro. </w:t>
      </w:r>
    </w:p>
    <w:p w14:paraId="2DF66027" w14:textId="77777777" w:rsidR="00396631" w:rsidRPr="00306578" w:rsidRDefault="00396631" w:rsidP="005C54F9">
      <w:pPr>
        <w:spacing w:after="120" w:line="360" w:lineRule="auto"/>
        <w:rPr>
          <w:rFonts w:ascii="Arial" w:hAnsi="Arial" w:cs="Arial"/>
          <w:sz w:val="22"/>
          <w:szCs w:val="22"/>
        </w:rPr>
      </w:pPr>
    </w:p>
    <w:p w14:paraId="2445EC62" w14:textId="77777777" w:rsidR="00BA10EA" w:rsidRDefault="00BA10EA" w:rsidP="00E6099E">
      <w:pPr>
        <w:spacing w:after="120" w:line="360" w:lineRule="auto"/>
        <w:rPr>
          <w:rFonts w:ascii="Arial" w:hAnsi="Arial" w:cs="Arial"/>
          <w:b/>
          <w:sz w:val="22"/>
          <w:szCs w:val="22"/>
        </w:rPr>
      </w:pPr>
    </w:p>
    <w:p w14:paraId="7DC8ABB5" w14:textId="77777777" w:rsidR="003B504D" w:rsidRDefault="003B504D" w:rsidP="00E6099E">
      <w:pPr>
        <w:spacing w:after="120" w:line="360" w:lineRule="auto"/>
        <w:rPr>
          <w:rFonts w:ascii="Arial" w:hAnsi="Arial" w:cs="Arial"/>
          <w:b/>
          <w:sz w:val="22"/>
          <w:szCs w:val="22"/>
        </w:rPr>
      </w:pPr>
    </w:p>
    <w:p w14:paraId="0538DB12" w14:textId="41145C73" w:rsidR="005A43EE" w:rsidRDefault="00A246FF" w:rsidP="00E6099E">
      <w:pPr>
        <w:spacing w:after="120" w:line="360" w:lineRule="auto"/>
        <w:rPr>
          <w:rFonts w:ascii="Arial" w:hAnsi="Arial" w:cs="Arial"/>
          <w:b/>
          <w:sz w:val="22"/>
          <w:szCs w:val="22"/>
        </w:rPr>
      </w:pPr>
      <w:r>
        <w:rPr>
          <w:rFonts w:ascii="Arial" w:hAnsi="Arial" w:cs="Arial"/>
          <w:b/>
          <w:sz w:val="22"/>
          <w:szCs w:val="22"/>
        </w:rPr>
        <w:lastRenderedPageBreak/>
        <w:t>Fotos</w:t>
      </w:r>
      <w:r w:rsidR="00E7223D">
        <w:rPr>
          <w:rFonts w:ascii="Arial" w:hAnsi="Arial" w:cs="Arial"/>
          <w:b/>
          <w:sz w:val="22"/>
          <w:szCs w:val="22"/>
        </w:rPr>
        <w:t>:</w:t>
      </w:r>
    </w:p>
    <w:p w14:paraId="2AB7B459" w14:textId="339CEB30" w:rsidR="0037457E" w:rsidRDefault="005C54F9" w:rsidP="0037457E">
      <w:pPr>
        <w:spacing w:after="120" w:line="360" w:lineRule="auto"/>
        <w:rPr>
          <w:rFonts w:ascii="Arial" w:hAnsi="Arial" w:cs="Arial"/>
          <w:bCs/>
          <w:sz w:val="22"/>
          <w:szCs w:val="22"/>
        </w:rPr>
      </w:pPr>
      <w:r>
        <w:rPr>
          <w:rFonts w:ascii="Arial" w:hAnsi="Arial" w:cs="Arial"/>
          <w:bCs/>
          <w:noProof/>
          <w:sz w:val="22"/>
          <w:szCs w:val="22"/>
        </w:rPr>
        <w:drawing>
          <wp:inline distT="0" distB="0" distL="0" distR="0" wp14:anchorId="25F76628" wp14:editId="4B65A9A2">
            <wp:extent cx="5401056" cy="3599688"/>
            <wp:effectExtent l="0" t="0" r="9525" b="762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4.jpg"/>
                    <pic:cNvPicPr/>
                  </pic:nvPicPr>
                  <pic:blipFill>
                    <a:blip r:embed="rId12" cstate="email">
                      <a:extLst>
                        <a:ext uri="{28A0092B-C50C-407E-A947-70E740481C1C}">
                          <a14:useLocalDpi xmlns:a14="http://schemas.microsoft.com/office/drawing/2010/main"/>
                        </a:ext>
                      </a:extLst>
                    </a:blip>
                    <a:stretch>
                      <a:fillRect/>
                    </a:stretch>
                  </pic:blipFill>
                  <pic:spPr>
                    <a:xfrm>
                      <a:off x="0" y="0"/>
                      <a:ext cx="5401056" cy="3599688"/>
                    </a:xfrm>
                    <a:prstGeom prst="rect">
                      <a:avLst/>
                    </a:prstGeom>
                  </pic:spPr>
                </pic:pic>
              </a:graphicData>
            </a:graphic>
          </wp:inline>
        </w:drawing>
      </w:r>
    </w:p>
    <w:p w14:paraId="648E857C" w14:textId="73490680" w:rsidR="002E7918" w:rsidRDefault="0037457E" w:rsidP="0037457E">
      <w:pPr>
        <w:spacing w:after="120" w:line="360" w:lineRule="auto"/>
        <w:rPr>
          <w:rFonts w:ascii="Arial" w:hAnsi="Arial" w:cs="Arial"/>
          <w:sz w:val="22"/>
          <w:szCs w:val="22"/>
        </w:rPr>
      </w:pPr>
      <w:r w:rsidRPr="00F71BB2">
        <w:rPr>
          <w:rFonts w:ascii="Arial" w:hAnsi="Arial" w:cs="Arial"/>
          <w:sz w:val="22"/>
          <w:szCs w:val="22"/>
        </w:rPr>
        <w:t xml:space="preserve">Foto </w:t>
      </w:r>
      <w:r w:rsidR="00D178F2">
        <w:rPr>
          <w:rFonts w:ascii="Arial" w:hAnsi="Arial" w:cs="Arial"/>
          <w:sz w:val="22"/>
          <w:szCs w:val="22"/>
        </w:rPr>
        <w:t>1</w:t>
      </w:r>
      <w:r w:rsidRPr="00F71BB2">
        <w:rPr>
          <w:rFonts w:ascii="Arial" w:hAnsi="Arial" w:cs="Arial"/>
          <w:sz w:val="22"/>
          <w:szCs w:val="22"/>
        </w:rPr>
        <w:t>:</w:t>
      </w:r>
      <w:r w:rsidR="00A848B9" w:rsidRPr="00F71BB2">
        <w:rPr>
          <w:rFonts w:ascii="Arial" w:hAnsi="Arial" w:cs="Arial"/>
          <w:sz w:val="22"/>
          <w:szCs w:val="22"/>
        </w:rPr>
        <w:t xml:space="preserve"> </w:t>
      </w:r>
    </w:p>
    <w:p w14:paraId="4AA3C701" w14:textId="3EAB88BD" w:rsidR="00F71BB2" w:rsidRDefault="005C54F9" w:rsidP="0037457E">
      <w:pPr>
        <w:spacing w:after="120" w:line="360" w:lineRule="auto"/>
        <w:rPr>
          <w:rFonts w:ascii="Arial" w:hAnsi="Arial" w:cs="Arial"/>
          <w:sz w:val="22"/>
          <w:szCs w:val="22"/>
        </w:rPr>
      </w:pPr>
      <w:r w:rsidRPr="005C54F9">
        <w:rPr>
          <w:rFonts w:ascii="Arial" w:hAnsi="Arial" w:cs="Arial"/>
          <w:sz w:val="22"/>
          <w:szCs w:val="22"/>
        </w:rPr>
        <w:t xml:space="preserve">Von allen Seiten gute Zugänglichkeit und kollisionsfreie Werkzeugwege bei der 5-Achs-Bearbeitung gewährleisten die kompakten HILMA Spannsysteme MC. So können problemlos kurze Standardwerkzeuge verwendet werden </w:t>
      </w:r>
      <w:r w:rsidR="0037457E" w:rsidRPr="00F71BB2">
        <w:rPr>
          <w:rFonts w:ascii="Arial" w:hAnsi="Arial" w:cs="Arial"/>
          <w:sz w:val="22"/>
          <w:szCs w:val="22"/>
        </w:rPr>
        <w:t>(Foto: ROEMHELD).</w:t>
      </w:r>
    </w:p>
    <w:p w14:paraId="08164CDB" w14:textId="77777777" w:rsidR="002E7918" w:rsidRDefault="002E7918" w:rsidP="0037457E">
      <w:pPr>
        <w:spacing w:after="120" w:line="360" w:lineRule="auto"/>
        <w:rPr>
          <w:rFonts w:ascii="Arial" w:hAnsi="Arial" w:cs="Arial"/>
          <w:sz w:val="22"/>
          <w:szCs w:val="22"/>
        </w:rPr>
      </w:pPr>
    </w:p>
    <w:p w14:paraId="44297632" w14:textId="77777777" w:rsidR="005C54F9" w:rsidRPr="002E7918" w:rsidRDefault="005C54F9" w:rsidP="0037457E">
      <w:pPr>
        <w:spacing w:after="120" w:line="360" w:lineRule="auto"/>
        <w:rPr>
          <w:rFonts w:ascii="Arial" w:hAnsi="Arial" w:cs="Arial"/>
          <w:sz w:val="22"/>
          <w:szCs w:val="22"/>
        </w:rPr>
      </w:pPr>
    </w:p>
    <w:p w14:paraId="5A8F18B7" w14:textId="77777777" w:rsidR="005A43EE" w:rsidRDefault="009842A9" w:rsidP="00E6099E">
      <w:pPr>
        <w:spacing w:after="120" w:line="360" w:lineRule="auto"/>
        <w:rPr>
          <w:rFonts w:ascii="Arial" w:hAnsi="Arial" w:cs="Arial"/>
          <w:b/>
          <w:sz w:val="22"/>
          <w:szCs w:val="22"/>
        </w:rPr>
      </w:pPr>
      <w:r>
        <w:rPr>
          <w:rFonts w:ascii="Arial" w:hAnsi="Arial" w:cs="Arial"/>
          <w:b/>
          <w:noProof/>
          <w:sz w:val="22"/>
          <w:szCs w:val="22"/>
        </w:rPr>
        <w:lastRenderedPageBreak/>
        <w:drawing>
          <wp:inline distT="0" distB="0" distL="0" distR="0" wp14:anchorId="417330CE" wp14:editId="7B241890">
            <wp:extent cx="5316855" cy="3538855"/>
            <wp:effectExtent l="0" t="0" r="0" b="0"/>
            <wp:docPr id="3"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pic:cNvPicPr>
                      <a:picLocks noChangeAspect="1" noChangeArrowheads="1"/>
                    </pic:cNvPicPr>
                  </pic:nvPicPr>
                  <pic:blipFill>
                    <a:blip r:embed="rId13">
                      <a:extLst>
                        <a:ext uri="{28A0092B-C50C-407E-A947-70E740481C1C}">
                          <a14:useLocalDpi xmlns:a14="http://schemas.microsoft.com/office/drawing/2010/main"/>
                        </a:ext>
                      </a:extLst>
                    </a:blip>
                    <a:srcRect/>
                    <a:stretch>
                      <a:fillRect/>
                    </a:stretch>
                  </pic:blipFill>
                  <pic:spPr bwMode="auto">
                    <a:xfrm>
                      <a:off x="0" y="0"/>
                      <a:ext cx="5316855" cy="3538855"/>
                    </a:xfrm>
                    <a:prstGeom prst="rect">
                      <a:avLst/>
                    </a:prstGeom>
                    <a:noFill/>
                    <a:ln>
                      <a:noFill/>
                    </a:ln>
                  </pic:spPr>
                </pic:pic>
              </a:graphicData>
            </a:graphic>
          </wp:inline>
        </w:drawing>
      </w:r>
    </w:p>
    <w:p w14:paraId="3EB4164C" w14:textId="22D249C3" w:rsidR="0037457E" w:rsidRPr="0037457E" w:rsidRDefault="00D178F2" w:rsidP="00E6099E">
      <w:pPr>
        <w:spacing w:after="120" w:line="360" w:lineRule="auto"/>
        <w:rPr>
          <w:rFonts w:ascii="Arial" w:hAnsi="Arial" w:cs="Arial"/>
          <w:bCs/>
          <w:sz w:val="22"/>
          <w:szCs w:val="22"/>
        </w:rPr>
      </w:pPr>
      <w:r>
        <w:rPr>
          <w:rFonts w:ascii="Arial" w:hAnsi="Arial" w:cs="Arial"/>
          <w:bCs/>
          <w:sz w:val="22"/>
          <w:szCs w:val="22"/>
        </w:rPr>
        <w:t>Foto 2</w:t>
      </w:r>
      <w:r w:rsidR="002E7918">
        <w:rPr>
          <w:rFonts w:ascii="Arial" w:hAnsi="Arial" w:cs="Arial"/>
          <w:bCs/>
          <w:sz w:val="22"/>
          <w:szCs w:val="22"/>
        </w:rPr>
        <w:t>:</w:t>
      </w:r>
    </w:p>
    <w:p w14:paraId="1DC83814" w14:textId="14C1AA39" w:rsidR="0037457E" w:rsidRPr="00280101" w:rsidRDefault="005C54F9" w:rsidP="0037457E">
      <w:pPr>
        <w:spacing w:after="120" w:line="360" w:lineRule="auto"/>
        <w:rPr>
          <w:rFonts w:ascii="Arial" w:hAnsi="Arial" w:cs="Arial"/>
          <w:sz w:val="22"/>
          <w:szCs w:val="22"/>
        </w:rPr>
      </w:pPr>
      <w:r>
        <w:rPr>
          <w:rFonts w:ascii="Arial" w:hAnsi="Arial" w:cs="Arial"/>
          <w:sz w:val="22"/>
          <w:szCs w:val="22"/>
        </w:rPr>
        <w:t>D</w:t>
      </w:r>
      <w:r w:rsidR="00657F53">
        <w:rPr>
          <w:rFonts w:ascii="Arial" w:hAnsi="Arial" w:cs="Arial"/>
          <w:sz w:val="22"/>
          <w:szCs w:val="22"/>
        </w:rPr>
        <w:t>as STARK</w:t>
      </w:r>
      <w:r w:rsidR="00915E16">
        <w:rPr>
          <w:rFonts w:ascii="Arial" w:hAnsi="Arial" w:cs="Arial"/>
          <w:sz w:val="22"/>
          <w:szCs w:val="22"/>
        </w:rPr>
        <w:t xml:space="preserve"> </w:t>
      </w:r>
      <w:r w:rsidR="00A611B6">
        <w:rPr>
          <w:rFonts w:ascii="Arial" w:hAnsi="Arial" w:cs="Arial"/>
          <w:sz w:val="22"/>
          <w:szCs w:val="22"/>
        </w:rPr>
        <w:t>Nullpunkt S</w:t>
      </w:r>
      <w:r w:rsidR="00657F53">
        <w:rPr>
          <w:rFonts w:ascii="Arial" w:hAnsi="Arial" w:cs="Arial"/>
          <w:sz w:val="22"/>
          <w:szCs w:val="22"/>
        </w:rPr>
        <w:t>pannsystem „</w:t>
      </w:r>
      <w:r w:rsidR="00E31E80" w:rsidRPr="00D02379">
        <w:rPr>
          <w:rFonts w:ascii="Arial" w:hAnsi="Arial" w:cs="Arial"/>
          <w:sz w:val="22"/>
          <w:szCs w:val="22"/>
        </w:rPr>
        <w:t>SPEEDY</w:t>
      </w:r>
      <w:r w:rsidR="00657F53">
        <w:rPr>
          <w:rFonts w:ascii="Arial" w:hAnsi="Arial" w:cs="Arial"/>
          <w:sz w:val="22"/>
          <w:szCs w:val="22"/>
        </w:rPr>
        <w:t xml:space="preserve"> classic 2 </w:t>
      </w:r>
      <w:proofErr w:type="spellStart"/>
      <w:r w:rsidR="00657F53">
        <w:rPr>
          <w:rFonts w:ascii="Arial" w:hAnsi="Arial" w:cs="Arial"/>
          <w:sz w:val="22"/>
          <w:szCs w:val="22"/>
        </w:rPr>
        <w:t>balance</w:t>
      </w:r>
      <w:proofErr w:type="spellEnd"/>
      <w:r w:rsidR="00657F53">
        <w:rPr>
          <w:rFonts w:ascii="Arial" w:hAnsi="Arial" w:cs="Arial"/>
          <w:sz w:val="22"/>
          <w:szCs w:val="22"/>
        </w:rPr>
        <w:t>“</w:t>
      </w:r>
      <w:r w:rsidR="00436FA0">
        <w:rPr>
          <w:rFonts w:ascii="Arial" w:hAnsi="Arial" w:cs="Arial"/>
          <w:sz w:val="22"/>
          <w:szCs w:val="22"/>
        </w:rPr>
        <w:t xml:space="preserve"> </w:t>
      </w:r>
      <w:r>
        <w:rPr>
          <w:rFonts w:ascii="Arial" w:hAnsi="Arial" w:cs="Arial"/>
          <w:sz w:val="22"/>
          <w:szCs w:val="22"/>
        </w:rPr>
        <w:t xml:space="preserve">spannt </w:t>
      </w:r>
      <w:r w:rsidR="00657F53">
        <w:rPr>
          <w:rFonts w:ascii="Arial" w:hAnsi="Arial" w:cs="Arial"/>
          <w:sz w:val="22"/>
          <w:szCs w:val="22"/>
        </w:rPr>
        <w:t xml:space="preserve">Bauteile </w:t>
      </w:r>
      <w:r w:rsidR="008A2E3D">
        <w:rPr>
          <w:rFonts w:ascii="Arial" w:hAnsi="Arial" w:cs="Arial"/>
          <w:sz w:val="22"/>
          <w:szCs w:val="22"/>
        </w:rPr>
        <w:t xml:space="preserve">wahlweise </w:t>
      </w:r>
      <w:r w:rsidR="00657F53">
        <w:rPr>
          <w:rFonts w:ascii="Arial" w:hAnsi="Arial" w:cs="Arial"/>
          <w:sz w:val="22"/>
          <w:szCs w:val="22"/>
        </w:rPr>
        <w:t xml:space="preserve">durch Federkraft oder Hydraulik mit 20 kN </w:t>
      </w:r>
      <w:r w:rsidR="0037457E" w:rsidRPr="002832A1">
        <w:rPr>
          <w:rFonts w:ascii="Arial" w:hAnsi="Arial" w:cs="Arial"/>
          <w:bCs/>
          <w:sz w:val="22"/>
          <w:szCs w:val="22"/>
        </w:rPr>
        <w:t>(Foto: ROEMHELD).</w:t>
      </w:r>
    </w:p>
    <w:p w14:paraId="251C2245" w14:textId="77777777" w:rsidR="0037457E" w:rsidRDefault="0037457E" w:rsidP="00E6099E">
      <w:pPr>
        <w:spacing w:after="120" w:line="360" w:lineRule="auto"/>
        <w:rPr>
          <w:rFonts w:ascii="Arial" w:hAnsi="Arial" w:cs="Arial"/>
          <w:b/>
          <w:sz w:val="22"/>
          <w:szCs w:val="22"/>
        </w:rPr>
      </w:pPr>
    </w:p>
    <w:p w14:paraId="435B8416" w14:textId="77777777" w:rsidR="0006720C" w:rsidRPr="008045C6" w:rsidRDefault="0006720C" w:rsidP="0006720C">
      <w:pPr>
        <w:spacing w:before="120" w:after="120"/>
        <w:outlineLvl w:val="0"/>
        <w:rPr>
          <w:rFonts w:ascii="Arial" w:hAnsi="Arial" w:cs="Arial"/>
          <w:b/>
          <w:sz w:val="22"/>
          <w:szCs w:val="22"/>
        </w:rPr>
      </w:pPr>
      <w:r w:rsidRPr="008045C6">
        <w:rPr>
          <w:rFonts w:ascii="Arial" w:hAnsi="Arial" w:cs="Arial"/>
          <w:b/>
          <w:sz w:val="22"/>
          <w:szCs w:val="22"/>
        </w:rPr>
        <w:t>Belegexemplar erbeten:</w:t>
      </w:r>
    </w:p>
    <w:p w14:paraId="28E723B9" w14:textId="795F39F2" w:rsidR="001D4A44" w:rsidRPr="008B699D" w:rsidRDefault="0006720C" w:rsidP="008B699D">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sidR="00105789">
        <w:rPr>
          <w:rFonts w:ascii="Arial" w:hAnsi="Arial" w:cs="Arial"/>
          <w:sz w:val="22"/>
          <w:szCs w:val="22"/>
        </w:rPr>
        <w:t>Gleißbühlstr. 16,</w:t>
      </w:r>
      <w:r w:rsidRPr="008045C6">
        <w:rPr>
          <w:rFonts w:ascii="Arial" w:hAnsi="Arial" w:cs="Arial"/>
          <w:sz w:val="22"/>
          <w:szCs w:val="22"/>
        </w:rPr>
        <w:t xml:space="preserve"> 904</w:t>
      </w:r>
      <w:r w:rsidR="00105789">
        <w:rPr>
          <w:rFonts w:ascii="Arial" w:hAnsi="Arial" w:cs="Arial"/>
          <w:sz w:val="22"/>
          <w:szCs w:val="22"/>
        </w:rPr>
        <w:t>0</w:t>
      </w:r>
      <w:r w:rsidRPr="008045C6">
        <w:rPr>
          <w:rFonts w:ascii="Arial" w:hAnsi="Arial" w:cs="Arial"/>
          <w:sz w:val="22"/>
          <w:szCs w:val="22"/>
        </w:rPr>
        <w:t xml:space="preserve">2 Nürnberg, </w:t>
      </w:r>
      <w:hyperlink r:id="rId14" w:history="1">
        <w:r w:rsidR="00552C7C" w:rsidRPr="008045C6">
          <w:rPr>
            <w:rStyle w:val="Link"/>
            <w:rFonts w:ascii="Arial" w:hAnsi="Arial" w:cs="Arial"/>
            <w:sz w:val="22"/>
            <w:szCs w:val="22"/>
          </w:rPr>
          <w:t>www.auchkomm.de</w:t>
        </w:r>
      </w:hyperlink>
      <w:r w:rsidR="00997716">
        <w:rPr>
          <w:rFonts w:ascii="Arial" w:hAnsi="Arial" w:cs="Arial"/>
          <w:sz w:val="22"/>
          <w:szCs w:val="22"/>
        </w:rPr>
        <w:t xml:space="preserve"> .</w:t>
      </w:r>
    </w:p>
    <w:sectPr w:rsidR="001D4A44" w:rsidRPr="008B699D" w:rsidSect="00536BFF">
      <w:headerReference w:type="default" r:id="rId15"/>
      <w:footerReference w:type="default" r:id="rId16"/>
      <w:headerReference w:type="first" r:id="rId17"/>
      <w:footerReference w:type="first" r:id="rId18"/>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B4C87C" w14:textId="77777777" w:rsidR="00B037E8" w:rsidRDefault="00B037E8">
      <w:r>
        <w:separator/>
      </w:r>
    </w:p>
  </w:endnote>
  <w:endnote w:type="continuationSeparator" w:id="0">
    <w:p w14:paraId="6630EF09" w14:textId="77777777" w:rsidR="00B037E8" w:rsidRDefault="00B03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19B06" w14:textId="77777777" w:rsidR="00B037E8" w:rsidRDefault="00B037E8">
    <w:pPr>
      <w:pStyle w:val="Fuzeile"/>
      <w:rPr>
        <w:rFonts w:ascii="Arial" w:hAnsi="Arial" w:cs="Arial"/>
        <w:sz w:val="20"/>
      </w:rPr>
    </w:pPr>
    <w:r>
      <w:rPr>
        <w:noProof/>
      </w:rPr>
      <w:drawing>
        <wp:anchor distT="0" distB="0" distL="114300" distR="114300" simplePos="0" relativeHeight="251657728" behindDoc="1" locked="0" layoutInCell="1" allowOverlap="1" wp14:anchorId="6D2C92DE" wp14:editId="620B499B">
          <wp:simplePos x="0" y="0"/>
          <wp:positionH relativeFrom="column">
            <wp:posOffset>926465</wp:posOffset>
          </wp:positionH>
          <wp:positionV relativeFrom="paragraph">
            <wp:posOffset>328930</wp:posOffset>
          </wp:positionV>
          <wp:extent cx="4206240" cy="518795"/>
          <wp:effectExtent l="0" t="0" r="10160" b="0"/>
          <wp:wrapNone/>
          <wp:docPr id="3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293A1" w14:textId="77777777" w:rsidR="00B037E8" w:rsidRDefault="00B037E8">
    <w:pPr>
      <w:pStyle w:val="Fuzeile"/>
    </w:pPr>
    <w:r>
      <w:rPr>
        <w:noProof/>
      </w:rPr>
      <w:drawing>
        <wp:anchor distT="0" distB="0" distL="114300" distR="114300" simplePos="0" relativeHeight="251655680" behindDoc="1" locked="0" layoutInCell="1" allowOverlap="1" wp14:anchorId="5316918E" wp14:editId="23DAD10D">
          <wp:simplePos x="0" y="0"/>
          <wp:positionH relativeFrom="column">
            <wp:posOffset>774065</wp:posOffset>
          </wp:positionH>
          <wp:positionV relativeFrom="paragraph">
            <wp:posOffset>352425</wp:posOffset>
          </wp:positionV>
          <wp:extent cx="4206240" cy="518795"/>
          <wp:effectExtent l="0" t="0" r="10160" b="0"/>
          <wp:wrapNone/>
          <wp:docPr id="3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CF4253" w14:textId="77777777" w:rsidR="00B037E8" w:rsidRDefault="00B037E8">
      <w:r>
        <w:separator/>
      </w:r>
    </w:p>
  </w:footnote>
  <w:footnote w:type="continuationSeparator" w:id="0">
    <w:p w14:paraId="5B2BB341" w14:textId="77777777" w:rsidR="00B037E8" w:rsidRDefault="00B037E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2DBDC" w14:textId="77777777" w:rsidR="00B037E8" w:rsidRPr="00961BE9" w:rsidRDefault="00B037E8"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Pr>
        <w:noProof/>
      </w:rPr>
      <w:drawing>
        <wp:anchor distT="0" distB="0" distL="114300" distR="114300" simplePos="0" relativeHeight="251659776" behindDoc="1" locked="0" layoutInCell="1" allowOverlap="1" wp14:anchorId="59353728" wp14:editId="6991DE9B">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35"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2F095646" w14:textId="1A51CA6E" w:rsidR="00B037E8" w:rsidRDefault="00B037E8"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78" distB="4294967278" distL="114300" distR="114300" simplePos="0" relativeHeight="251656704" behindDoc="1" locked="0" layoutInCell="1" allowOverlap="1" wp14:anchorId="1C15E1CA" wp14:editId="0E83B111">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593B9EF" id="Line 1" o:spid="_x0000_s1026" style="position:absolute;z-index:-251659776;visibility:visible;mso-wrap-style:square;mso-width-percent:0;mso-height-percent:0;mso-wrap-distance-left:9pt;mso-wrap-distance-top:-.0005mm;mso-wrap-distance-right:9pt;mso-wrap-distance-bottom:-.000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A50A12">
      <w:rPr>
        <w:rFonts w:ascii="Arial" w:hAnsi="Arial"/>
        <w:noProof/>
        <w:sz w:val="16"/>
        <w:szCs w:val="16"/>
      </w:rPr>
      <w:t>2</w:t>
    </w:r>
    <w:r w:rsidRPr="00536BFF">
      <w:rPr>
        <w:rFonts w:ascii="Arial" w:hAnsi="Arial"/>
        <w:sz w:val="16"/>
        <w:szCs w:val="16"/>
      </w:rPr>
      <w:fldChar w:fldCharType="end"/>
    </w:r>
    <w:r>
      <w:rPr>
        <w:rFonts w:ascii="Arial" w:hAnsi="Arial"/>
        <w:sz w:val="16"/>
        <w:szCs w:val="16"/>
      </w:rPr>
      <w:tab/>
      <w:t>zur Presse-</w:t>
    </w:r>
    <w:r w:rsidRPr="00AF1F93">
      <w:rPr>
        <w:rFonts w:ascii="Arial" w:hAnsi="Arial"/>
        <w:sz w:val="16"/>
        <w:szCs w:val="16"/>
      </w:rPr>
      <w:t xml:space="preserve">Information </w:t>
    </w:r>
    <w:r w:rsidR="00A50A12">
      <w:rPr>
        <w:rFonts w:ascii="Arial" w:hAnsi="Arial"/>
        <w:sz w:val="16"/>
        <w:szCs w:val="16"/>
      </w:rPr>
      <w:t>12</w:t>
    </w:r>
    <w:r>
      <w:rPr>
        <w:rFonts w:ascii="Arial" w:hAnsi="Arial"/>
        <w:sz w:val="16"/>
        <w:szCs w:val="16"/>
      </w:rPr>
      <w:t>/2015</w:t>
    </w:r>
    <w:r>
      <w:rPr>
        <w:rFonts w:ascii="Arial" w:hAnsi="Arial"/>
        <w:sz w:val="16"/>
        <w:szCs w:val="16"/>
      </w:rPr>
      <w:tab/>
    </w:r>
  </w:p>
  <w:p w14:paraId="143F7C9F" w14:textId="77777777" w:rsidR="00B037E8" w:rsidRPr="00536BFF" w:rsidRDefault="00B037E8"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726A1" w14:textId="77777777" w:rsidR="00B037E8" w:rsidRDefault="00B037E8"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66139BFE" wp14:editId="19545391">
          <wp:simplePos x="0" y="0"/>
          <wp:positionH relativeFrom="page">
            <wp:posOffset>4599305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32" name="Bild 4"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3C51D5D1" w14:textId="77777777" w:rsidR="00B037E8" w:rsidRDefault="00B037E8" w:rsidP="00536BFF">
    <w:pPr>
      <w:pStyle w:val="Kopfzeile"/>
    </w:pPr>
  </w:p>
  <w:p w14:paraId="2A8478FC" w14:textId="77777777" w:rsidR="00B037E8" w:rsidRDefault="00B037E8">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24ABD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EE5674E"/>
    <w:multiLevelType w:val="hybridMultilevel"/>
    <w:tmpl w:val="61C09132"/>
    <w:lvl w:ilvl="0" w:tplc="8D3253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01B7462"/>
    <w:multiLevelType w:val="multilevel"/>
    <w:tmpl w:val="63EE3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A53EA9"/>
    <w:multiLevelType w:val="multilevel"/>
    <w:tmpl w:val="51D4A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3"/>
  </w:num>
  <w:num w:numId="4">
    <w:abstractNumId w:val="4"/>
  </w:num>
  <w:num w:numId="5">
    <w:abstractNumId w:val="5"/>
  </w:num>
  <w:num w:numId="6">
    <w:abstractNumId w:val="1"/>
  </w:num>
  <w:num w:numId="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usch, Harald">
    <w15:presenceInfo w15:providerId="AD" w15:userId="S-1-5-21-1229272821-1390067357-839522115-5553"/>
  </w15:person>
  <w15:person w15:author="Weckler, Tamara">
    <w15:presenceInfo w15:providerId="AD" w15:userId="S-1-5-21-1229272821-1390067357-839522115-133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014C6"/>
    <w:rsid w:val="00002549"/>
    <w:rsid w:val="00004B15"/>
    <w:rsid w:val="00006986"/>
    <w:rsid w:val="000112AE"/>
    <w:rsid w:val="00013C4A"/>
    <w:rsid w:val="00014050"/>
    <w:rsid w:val="0001436C"/>
    <w:rsid w:val="000159AA"/>
    <w:rsid w:val="00023A5C"/>
    <w:rsid w:val="00023EA1"/>
    <w:rsid w:val="00024F18"/>
    <w:rsid w:val="000261D7"/>
    <w:rsid w:val="00027A7B"/>
    <w:rsid w:val="00030AA1"/>
    <w:rsid w:val="00030DEF"/>
    <w:rsid w:val="00035DD5"/>
    <w:rsid w:val="00040A96"/>
    <w:rsid w:val="00040D14"/>
    <w:rsid w:val="000425C5"/>
    <w:rsid w:val="00044528"/>
    <w:rsid w:val="00055E7D"/>
    <w:rsid w:val="000568D8"/>
    <w:rsid w:val="00057A4E"/>
    <w:rsid w:val="00060110"/>
    <w:rsid w:val="0006720C"/>
    <w:rsid w:val="00070291"/>
    <w:rsid w:val="0007244D"/>
    <w:rsid w:val="00076AF6"/>
    <w:rsid w:val="00084133"/>
    <w:rsid w:val="000841DF"/>
    <w:rsid w:val="000868AA"/>
    <w:rsid w:val="000875D5"/>
    <w:rsid w:val="000907C8"/>
    <w:rsid w:val="000930D8"/>
    <w:rsid w:val="000A0C49"/>
    <w:rsid w:val="000A145B"/>
    <w:rsid w:val="000A72D6"/>
    <w:rsid w:val="000B1D2D"/>
    <w:rsid w:val="000B37D7"/>
    <w:rsid w:val="000B398F"/>
    <w:rsid w:val="000B7CE1"/>
    <w:rsid w:val="000C03A8"/>
    <w:rsid w:val="000C196E"/>
    <w:rsid w:val="000C2AC5"/>
    <w:rsid w:val="000D24ED"/>
    <w:rsid w:val="000D2B4C"/>
    <w:rsid w:val="000D3C17"/>
    <w:rsid w:val="000D5324"/>
    <w:rsid w:val="000D5643"/>
    <w:rsid w:val="000E39CD"/>
    <w:rsid w:val="000E5646"/>
    <w:rsid w:val="000E658E"/>
    <w:rsid w:val="000F1598"/>
    <w:rsid w:val="000F15C5"/>
    <w:rsid w:val="000F2885"/>
    <w:rsid w:val="000F398C"/>
    <w:rsid w:val="00101EAB"/>
    <w:rsid w:val="0010220C"/>
    <w:rsid w:val="00102885"/>
    <w:rsid w:val="00102C1B"/>
    <w:rsid w:val="00105789"/>
    <w:rsid w:val="00106CA6"/>
    <w:rsid w:val="00110419"/>
    <w:rsid w:val="00113BBC"/>
    <w:rsid w:val="00114E89"/>
    <w:rsid w:val="00124DBC"/>
    <w:rsid w:val="00125325"/>
    <w:rsid w:val="001256BC"/>
    <w:rsid w:val="00126496"/>
    <w:rsid w:val="0013186C"/>
    <w:rsid w:val="00132330"/>
    <w:rsid w:val="001353EF"/>
    <w:rsid w:val="00135E6B"/>
    <w:rsid w:val="00140A36"/>
    <w:rsid w:val="00140E45"/>
    <w:rsid w:val="00140FAA"/>
    <w:rsid w:val="001453A7"/>
    <w:rsid w:val="0014767F"/>
    <w:rsid w:val="001520CD"/>
    <w:rsid w:val="0015298F"/>
    <w:rsid w:val="001536A5"/>
    <w:rsid w:val="00154890"/>
    <w:rsid w:val="00165DD7"/>
    <w:rsid w:val="0016636D"/>
    <w:rsid w:val="001669DB"/>
    <w:rsid w:val="001715FA"/>
    <w:rsid w:val="0017291F"/>
    <w:rsid w:val="00175787"/>
    <w:rsid w:val="0018425F"/>
    <w:rsid w:val="0018651A"/>
    <w:rsid w:val="001874BC"/>
    <w:rsid w:val="00192195"/>
    <w:rsid w:val="00193F2A"/>
    <w:rsid w:val="001A068F"/>
    <w:rsid w:val="001A190E"/>
    <w:rsid w:val="001A22E3"/>
    <w:rsid w:val="001A39E0"/>
    <w:rsid w:val="001A3E81"/>
    <w:rsid w:val="001A5630"/>
    <w:rsid w:val="001B0AF2"/>
    <w:rsid w:val="001B376C"/>
    <w:rsid w:val="001B7028"/>
    <w:rsid w:val="001C3B7E"/>
    <w:rsid w:val="001C6D2A"/>
    <w:rsid w:val="001D2169"/>
    <w:rsid w:val="001D2273"/>
    <w:rsid w:val="001D4A44"/>
    <w:rsid w:val="001D6129"/>
    <w:rsid w:val="001D66D1"/>
    <w:rsid w:val="001E124D"/>
    <w:rsid w:val="001E3D20"/>
    <w:rsid w:val="001E4A01"/>
    <w:rsid w:val="001E665F"/>
    <w:rsid w:val="001E69C2"/>
    <w:rsid w:val="001F161F"/>
    <w:rsid w:val="001F2737"/>
    <w:rsid w:val="001F4CF5"/>
    <w:rsid w:val="001F4D83"/>
    <w:rsid w:val="001F5CD6"/>
    <w:rsid w:val="002025A8"/>
    <w:rsid w:val="00212B11"/>
    <w:rsid w:val="00221FB0"/>
    <w:rsid w:val="00223B21"/>
    <w:rsid w:val="002246E0"/>
    <w:rsid w:val="00225DDE"/>
    <w:rsid w:val="00226F1F"/>
    <w:rsid w:val="00232E94"/>
    <w:rsid w:val="00234FD4"/>
    <w:rsid w:val="0023729D"/>
    <w:rsid w:val="00241876"/>
    <w:rsid w:val="00242567"/>
    <w:rsid w:val="00242B42"/>
    <w:rsid w:val="00242CD0"/>
    <w:rsid w:val="00246FDE"/>
    <w:rsid w:val="002473C0"/>
    <w:rsid w:val="00251047"/>
    <w:rsid w:val="002517F6"/>
    <w:rsid w:val="00251F32"/>
    <w:rsid w:val="00260D5C"/>
    <w:rsid w:val="002622AE"/>
    <w:rsid w:val="0026382F"/>
    <w:rsid w:val="0026469D"/>
    <w:rsid w:val="0026797D"/>
    <w:rsid w:val="00275485"/>
    <w:rsid w:val="0027736E"/>
    <w:rsid w:val="00280101"/>
    <w:rsid w:val="00281EE4"/>
    <w:rsid w:val="00290147"/>
    <w:rsid w:val="00293C28"/>
    <w:rsid w:val="00293E6B"/>
    <w:rsid w:val="002961BE"/>
    <w:rsid w:val="002A07F8"/>
    <w:rsid w:val="002A1C18"/>
    <w:rsid w:val="002A6ECC"/>
    <w:rsid w:val="002B0AFB"/>
    <w:rsid w:val="002B2F9D"/>
    <w:rsid w:val="002B3888"/>
    <w:rsid w:val="002B424B"/>
    <w:rsid w:val="002C0DAB"/>
    <w:rsid w:val="002C5DF1"/>
    <w:rsid w:val="002C67AF"/>
    <w:rsid w:val="002D6494"/>
    <w:rsid w:val="002D77C4"/>
    <w:rsid w:val="002E0A62"/>
    <w:rsid w:val="002E230F"/>
    <w:rsid w:val="002E7918"/>
    <w:rsid w:val="002F149C"/>
    <w:rsid w:val="002F1575"/>
    <w:rsid w:val="002F1F48"/>
    <w:rsid w:val="002F4695"/>
    <w:rsid w:val="002F55B2"/>
    <w:rsid w:val="003004C4"/>
    <w:rsid w:val="003008FB"/>
    <w:rsid w:val="0030203C"/>
    <w:rsid w:val="0030637C"/>
    <w:rsid w:val="00307272"/>
    <w:rsid w:val="00310A0A"/>
    <w:rsid w:val="003131B8"/>
    <w:rsid w:val="0032056B"/>
    <w:rsid w:val="00322720"/>
    <w:rsid w:val="003230CA"/>
    <w:rsid w:val="00325E0E"/>
    <w:rsid w:val="00327A7D"/>
    <w:rsid w:val="00332A82"/>
    <w:rsid w:val="00334E42"/>
    <w:rsid w:val="00334EB3"/>
    <w:rsid w:val="00340542"/>
    <w:rsid w:val="00354AFD"/>
    <w:rsid w:val="0036042F"/>
    <w:rsid w:val="0036397D"/>
    <w:rsid w:val="00370BF0"/>
    <w:rsid w:val="0037457E"/>
    <w:rsid w:val="00375C10"/>
    <w:rsid w:val="00376BCA"/>
    <w:rsid w:val="003775B5"/>
    <w:rsid w:val="003778EC"/>
    <w:rsid w:val="003802D7"/>
    <w:rsid w:val="00384688"/>
    <w:rsid w:val="00384D60"/>
    <w:rsid w:val="00391B4D"/>
    <w:rsid w:val="00392F54"/>
    <w:rsid w:val="00394788"/>
    <w:rsid w:val="00394993"/>
    <w:rsid w:val="003957D2"/>
    <w:rsid w:val="00396631"/>
    <w:rsid w:val="0039730B"/>
    <w:rsid w:val="003A0022"/>
    <w:rsid w:val="003A0110"/>
    <w:rsid w:val="003A482C"/>
    <w:rsid w:val="003A6384"/>
    <w:rsid w:val="003B3FC9"/>
    <w:rsid w:val="003B504D"/>
    <w:rsid w:val="003B5B3F"/>
    <w:rsid w:val="003B5EED"/>
    <w:rsid w:val="003B6278"/>
    <w:rsid w:val="003B6F20"/>
    <w:rsid w:val="003C631F"/>
    <w:rsid w:val="003E4447"/>
    <w:rsid w:val="003E4AA8"/>
    <w:rsid w:val="003E741A"/>
    <w:rsid w:val="003F0C9C"/>
    <w:rsid w:val="00400292"/>
    <w:rsid w:val="00400C0E"/>
    <w:rsid w:val="004019E1"/>
    <w:rsid w:val="004032B3"/>
    <w:rsid w:val="004045CA"/>
    <w:rsid w:val="00404E88"/>
    <w:rsid w:val="0041361B"/>
    <w:rsid w:val="0041409E"/>
    <w:rsid w:val="004256AF"/>
    <w:rsid w:val="00433C7F"/>
    <w:rsid w:val="004363BE"/>
    <w:rsid w:val="00436CEE"/>
    <w:rsid w:val="00436FA0"/>
    <w:rsid w:val="00437B0E"/>
    <w:rsid w:val="00440A76"/>
    <w:rsid w:val="00441342"/>
    <w:rsid w:val="00443C62"/>
    <w:rsid w:val="00444EFD"/>
    <w:rsid w:val="00450705"/>
    <w:rsid w:val="0045251B"/>
    <w:rsid w:val="00455740"/>
    <w:rsid w:val="00456886"/>
    <w:rsid w:val="00457BFC"/>
    <w:rsid w:val="004604AD"/>
    <w:rsid w:val="0046134E"/>
    <w:rsid w:val="00462443"/>
    <w:rsid w:val="00462542"/>
    <w:rsid w:val="00465713"/>
    <w:rsid w:val="00466D4B"/>
    <w:rsid w:val="00470E4E"/>
    <w:rsid w:val="00471015"/>
    <w:rsid w:val="00471B46"/>
    <w:rsid w:val="00480244"/>
    <w:rsid w:val="004809A6"/>
    <w:rsid w:val="0048157A"/>
    <w:rsid w:val="004823F7"/>
    <w:rsid w:val="00482C19"/>
    <w:rsid w:val="004836B8"/>
    <w:rsid w:val="0048596C"/>
    <w:rsid w:val="004939EC"/>
    <w:rsid w:val="004947BE"/>
    <w:rsid w:val="00496D70"/>
    <w:rsid w:val="004B231F"/>
    <w:rsid w:val="004C1BD7"/>
    <w:rsid w:val="004C7B2C"/>
    <w:rsid w:val="004D2134"/>
    <w:rsid w:val="004D2352"/>
    <w:rsid w:val="004D7072"/>
    <w:rsid w:val="004E0C6E"/>
    <w:rsid w:val="004F0E8C"/>
    <w:rsid w:val="004F159D"/>
    <w:rsid w:val="004F4826"/>
    <w:rsid w:val="004F699D"/>
    <w:rsid w:val="00503D6E"/>
    <w:rsid w:val="00511C3E"/>
    <w:rsid w:val="00512146"/>
    <w:rsid w:val="005150E7"/>
    <w:rsid w:val="00517FB3"/>
    <w:rsid w:val="005243DC"/>
    <w:rsid w:val="0052552C"/>
    <w:rsid w:val="00525C28"/>
    <w:rsid w:val="005273AA"/>
    <w:rsid w:val="005278F9"/>
    <w:rsid w:val="00532DFA"/>
    <w:rsid w:val="00533D22"/>
    <w:rsid w:val="00534664"/>
    <w:rsid w:val="00534694"/>
    <w:rsid w:val="00536BFF"/>
    <w:rsid w:val="00536C22"/>
    <w:rsid w:val="00547BE8"/>
    <w:rsid w:val="005509C4"/>
    <w:rsid w:val="00551F1F"/>
    <w:rsid w:val="00552C7C"/>
    <w:rsid w:val="00553661"/>
    <w:rsid w:val="0055454D"/>
    <w:rsid w:val="005558B9"/>
    <w:rsid w:val="00556B93"/>
    <w:rsid w:val="00557A9D"/>
    <w:rsid w:val="00562C35"/>
    <w:rsid w:val="0056689D"/>
    <w:rsid w:val="00571D60"/>
    <w:rsid w:val="00572B7F"/>
    <w:rsid w:val="00574BC3"/>
    <w:rsid w:val="00580001"/>
    <w:rsid w:val="00581A56"/>
    <w:rsid w:val="0058639B"/>
    <w:rsid w:val="00587402"/>
    <w:rsid w:val="00587A8D"/>
    <w:rsid w:val="00587DEA"/>
    <w:rsid w:val="0059189F"/>
    <w:rsid w:val="005940AB"/>
    <w:rsid w:val="00595FD5"/>
    <w:rsid w:val="005979B4"/>
    <w:rsid w:val="005A36A3"/>
    <w:rsid w:val="005A36EB"/>
    <w:rsid w:val="005A43EE"/>
    <w:rsid w:val="005A7D14"/>
    <w:rsid w:val="005B072C"/>
    <w:rsid w:val="005B3009"/>
    <w:rsid w:val="005B7389"/>
    <w:rsid w:val="005B764B"/>
    <w:rsid w:val="005B7975"/>
    <w:rsid w:val="005B7BBB"/>
    <w:rsid w:val="005B7D70"/>
    <w:rsid w:val="005C14E0"/>
    <w:rsid w:val="005C3C76"/>
    <w:rsid w:val="005C54F9"/>
    <w:rsid w:val="005D27C7"/>
    <w:rsid w:val="005D68EC"/>
    <w:rsid w:val="005D7D1A"/>
    <w:rsid w:val="005E6BFD"/>
    <w:rsid w:val="005F1C1E"/>
    <w:rsid w:val="005F34C9"/>
    <w:rsid w:val="005F4024"/>
    <w:rsid w:val="00600FEB"/>
    <w:rsid w:val="00606A95"/>
    <w:rsid w:val="006106E8"/>
    <w:rsid w:val="0061385F"/>
    <w:rsid w:val="00622F11"/>
    <w:rsid w:val="0062415D"/>
    <w:rsid w:val="0062497B"/>
    <w:rsid w:val="006254A0"/>
    <w:rsid w:val="00626D68"/>
    <w:rsid w:val="00627E1E"/>
    <w:rsid w:val="00631E72"/>
    <w:rsid w:val="00633D7F"/>
    <w:rsid w:val="00645FB6"/>
    <w:rsid w:val="00650BAF"/>
    <w:rsid w:val="006510BE"/>
    <w:rsid w:val="00654281"/>
    <w:rsid w:val="00654836"/>
    <w:rsid w:val="00654C75"/>
    <w:rsid w:val="0065697D"/>
    <w:rsid w:val="00657F53"/>
    <w:rsid w:val="0066228C"/>
    <w:rsid w:val="006648EB"/>
    <w:rsid w:val="00667F2C"/>
    <w:rsid w:val="00672674"/>
    <w:rsid w:val="00672FF8"/>
    <w:rsid w:val="0067540D"/>
    <w:rsid w:val="006754F6"/>
    <w:rsid w:val="006760C4"/>
    <w:rsid w:val="00677D34"/>
    <w:rsid w:val="00684212"/>
    <w:rsid w:val="006843B9"/>
    <w:rsid w:val="006A257F"/>
    <w:rsid w:val="006A318C"/>
    <w:rsid w:val="006A60CA"/>
    <w:rsid w:val="006B5624"/>
    <w:rsid w:val="006B5A4E"/>
    <w:rsid w:val="006B65C8"/>
    <w:rsid w:val="006B6F2A"/>
    <w:rsid w:val="006C2CEF"/>
    <w:rsid w:val="006C3720"/>
    <w:rsid w:val="006C5E0F"/>
    <w:rsid w:val="006C7F1F"/>
    <w:rsid w:val="006D0582"/>
    <w:rsid w:val="006D3A8B"/>
    <w:rsid w:val="006E50D8"/>
    <w:rsid w:val="006E6DB3"/>
    <w:rsid w:val="006E6E06"/>
    <w:rsid w:val="006E7E33"/>
    <w:rsid w:val="006F21D0"/>
    <w:rsid w:val="006F3969"/>
    <w:rsid w:val="006F3D1E"/>
    <w:rsid w:val="006F774E"/>
    <w:rsid w:val="00702796"/>
    <w:rsid w:val="0070573C"/>
    <w:rsid w:val="00713697"/>
    <w:rsid w:val="00713E12"/>
    <w:rsid w:val="00715863"/>
    <w:rsid w:val="00717A14"/>
    <w:rsid w:val="00721366"/>
    <w:rsid w:val="00722E7D"/>
    <w:rsid w:val="007230CA"/>
    <w:rsid w:val="00725710"/>
    <w:rsid w:val="00730239"/>
    <w:rsid w:val="0073257B"/>
    <w:rsid w:val="007336AB"/>
    <w:rsid w:val="00735092"/>
    <w:rsid w:val="0074096A"/>
    <w:rsid w:val="00742728"/>
    <w:rsid w:val="00744D94"/>
    <w:rsid w:val="00750C8A"/>
    <w:rsid w:val="00752A10"/>
    <w:rsid w:val="007539F1"/>
    <w:rsid w:val="00754447"/>
    <w:rsid w:val="0075494F"/>
    <w:rsid w:val="00764782"/>
    <w:rsid w:val="0076548F"/>
    <w:rsid w:val="00767721"/>
    <w:rsid w:val="007709EA"/>
    <w:rsid w:val="007713F3"/>
    <w:rsid w:val="0077347F"/>
    <w:rsid w:val="00781314"/>
    <w:rsid w:val="007877AD"/>
    <w:rsid w:val="00791E5D"/>
    <w:rsid w:val="007934E0"/>
    <w:rsid w:val="007937DE"/>
    <w:rsid w:val="00794CAA"/>
    <w:rsid w:val="0079781D"/>
    <w:rsid w:val="00797B3D"/>
    <w:rsid w:val="007A4D78"/>
    <w:rsid w:val="007A57C2"/>
    <w:rsid w:val="007A6D44"/>
    <w:rsid w:val="007B6D57"/>
    <w:rsid w:val="007C102F"/>
    <w:rsid w:val="007C4559"/>
    <w:rsid w:val="007C5971"/>
    <w:rsid w:val="007D3BFA"/>
    <w:rsid w:val="007D603A"/>
    <w:rsid w:val="007D70DD"/>
    <w:rsid w:val="007D7751"/>
    <w:rsid w:val="007E3321"/>
    <w:rsid w:val="007E6156"/>
    <w:rsid w:val="007F0434"/>
    <w:rsid w:val="007F386F"/>
    <w:rsid w:val="007F61B6"/>
    <w:rsid w:val="00801035"/>
    <w:rsid w:val="00803E71"/>
    <w:rsid w:val="00804320"/>
    <w:rsid w:val="008045C6"/>
    <w:rsid w:val="0080577C"/>
    <w:rsid w:val="0080646E"/>
    <w:rsid w:val="00806A1D"/>
    <w:rsid w:val="008107AF"/>
    <w:rsid w:val="008139C2"/>
    <w:rsid w:val="0081541D"/>
    <w:rsid w:val="00816E7E"/>
    <w:rsid w:val="008232CE"/>
    <w:rsid w:val="00824683"/>
    <w:rsid w:val="00826296"/>
    <w:rsid w:val="008273C9"/>
    <w:rsid w:val="00827A22"/>
    <w:rsid w:val="008333BE"/>
    <w:rsid w:val="00840AB6"/>
    <w:rsid w:val="00843A77"/>
    <w:rsid w:val="00846452"/>
    <w:rsid w:val="00846DEB"/>
    <w:rsid w:val="00855CA3"/>
    <w:rsid w:val="00856108"/>
    <w:rsid w:val="008608A4"/>
    <w:rsid w:val="008659D7"/>
    <w:rsid w:val="008729DD"/>
    <w:rsid w:val="00872F83"/>
    <w:rsid w:val="0088178E"/>
    <w:rsid w:val="0088796E"/>
    <w:rsid w:val="00893DDD"/>
    <w:rsid w:val="008A184C"/>
    <w:rsid w:val="008A2E3D"/>
    <w:rsid w:val="008A51FE"/>
    <w:rsid w:val="008A7E1B"/>
    <w:rsid w:val="008A7E7D"/>
    <w:rsid w:val="008B0335"/>
    <w:rsid w:val="008B220B"/>
    <w:rsid w:val="008B35FA"/>
    <w:rsid w:val="008B440E"/>
    <w:rsid w:val="008B476A"/>
    <w:rsid w:val="008B535C"/>
    <w:rsid w:val="008B699D"/>
    <w:rsid w:val="008B7928"/>
    <w:rsid w:val="008C3789"/>
    <w:rsid w:val="008D39C0"/>
    <w:rsid w:val="008D3AAC"/>
    <w:rsid w:val="008D727A"/>
    <w:rsid w:val="008E1F02"/>
    <w:rsid w:val="008E50DE"/>
    <w:rsid w:val="008E63C5"/>
    <w:rsid w:val="008F4B2C"/>
    <w:rsid w:val="009037CA"/>
    <w:rsid w:val="00904ABD"/>
    <w:rsid w:val="00910959"/>
    <w:rsid w:val="0091211E"/>
    <w:rsid w:val="0091542D"/>
    <w:rsid w:val="00915C0F"/>
    <w:rsid w:val="00915E16"/>
    <w:rsid w:val="009214E6"/>
    <w:rsid w:val="00921AF0"/>
    <w:rsid w:val="00923C40"/>
    <w:rsid w:val="00925559"/>
    <w:rsid w:val="00932B13"/>
    <w:rsid w:val="00934EC7"/>
    <w:rsid w:val="00941E87"/>
    <w:rsid w:val="00944315"/>
    <w:rsid w:val="009450DB"/>
    <w:rsid w:val="009466EC"/>
    <w:rsid w:val="00950650"/>
    <w:rsid w:val="00955092"/>
    <w:rsid w:val="00957AEE"/>
    <w:rsid w:val="00961BE9"/>
    <w:rsid w:val="0096476B"/>
    <w:rsid w:val="009662C4"/>
    <w:rsid w:val="00967D72"/>
    <w:rsid w:val="00976508"/>
    <w:rsid w:val="00977694"/>
    <w:rsid w:val="00977AC0"/>
    <w:rsid w:val="009811FA"/>
    <w:rsid w:val="00981675"/>
    <w:rsid w:val="00981A6B"/>
    <w:rsid w:val="00983FFF"/>
    <w:rsid w:val="009842A9"/>
    <w:rsid w:val="00985C5D"/>
    <w:rsid w:val="00992DFC"/>
    <w:rsid w:val="00997716"/>
    <w:rsid w:val="009A0884"/>
    <w:rsid w:val="009A0BFF"/>
    <w:rsid w:val="009A0FF7"/>
    <w:rsid w:val="009A194A"/>
    <w:rsid w:val="009A1A37"/>
    <w:rsid w:val="009B38A8"/>
    <w:rsid w:val="009B6DD1"/>
    <w:rsid w:val="009C3C9A"/>
    <w:rsid w:val="009D0F5D"/>
    <w:rsid w:val="009D4824"/>
    <w:rsid w:val="009D6B17"/>
    <w:rsid w:val="009E1D8F"/>
    <w:rsid w:val="009E6E2C"/>
    <w:rsid w:val="009F02D7"/>
    <w:rsid w:val="009F1B32"/>
    <w:rsid w:val="009F3910"/>
    <w:rsid w:val="009F4578"/>
    <w:rsid w:val="009F75AE"/>
    <w:rsid w:val="00A0130A"/>
    <w:rsid w:val="00A04B82"/>
    <w:rsid w:val="00A075FD"/>
    <w:rsid w:val="00A100B3"/>
    <w:rsid w:val="00A101DE"/>
    <w:rsid w:val="00A104DF"/>
    <w:rsid w:val="00A1266E"/>
    <w:rsid w:val="00A126F7"/>
    <w:rsid w:val="00A14758"/>
    <w:rsid w:val="00A163FA"/>
    <w:rsid w:val="00A21180"/>
    <w:rsid w:val="00A22BC1"/>
    <w:rsid w:val="00A23261"/>
    <w:rsid w:val="00A246FF"/>
    <w:rsid w:val="00A2559E"/>
    <w:rsid w:val="00A26A4D"/>
    <w:rsid w:val="00A31113"/>
    <w:rsid w:val="00A40AA8"/>
    <w:rsid w:val="00A434F0"/>
    <w:rsid w:val="00A466B2"/>
    <w:rsid w:val="00A50A12"/>
    <w:rsid w:val="00A5345A"/>
    <w:rsid w:val="00A5546A"/>
    <w:rsid w:val="00A611B6"/>
    <w:rsid w:val="00A6249D"/>
    <w:rsid w:val="00A6275C"/>
    <w:rsid w:val="00A62C41"/>
    <w:rsid w:val="00A64543"/>
    <w:rsid w:val="00A81F3D"/>
    <w:rsid w:val="00A83F7B"/>
    <w:rsid w:val="00A843CC"/>
    <w:rsid w:val="00A848B9"/>
    <w:rsid w:val="00A84D82"/>
    <w:rsid w:val="00AA24E8"/>
    <w:rsid w:val="00AA7641"/>
    <w:rsid w:val="00AB1444"/>
    <w:rsid w:val="00AB2FB7"/>
    <w:rsid w:val="00AB44F6"/>
    <w:rsid w:val="00AB489F"/>
    <w:rsid w:val="00AB4A23"/>
    <w:rsid w:val="00AC0893"/>
    <w:rsid w:val="00AC197A"/>
    <w:rsid w:val="00AC23BD"/>
    <w:rsid w:val="00AC3724"/>
    <w:rsid w:val="00AC4EC4"/>
    <w:rsid w:val="00AC5465"/>
    <w:rsid w:val="00AD2338"/>
    <w:rsid w:val="00AD61B3"/>
    <w:rsid w:val="00AD7CED"/>
    <w:rsid w:val="00AE1BB4"/>
    <w:rsid w:val="00AE79C2"/>
    <w:rsid w:val="00AF06ED"/>
    <w:rsid w:val="00AF1F93"/>
    <w:rsid w:val="00AF21B6"/>
    <w:rsid w:val="00AF21F5"/>
    <w:rsid w:val="00AF2979"/>
    <w:rsid w:val="00AF2CF6"/>
    <w:rsid w:val="00AF7107"/>
    <w:rsid w:val="00B024C2"/>
    <w:rsid w:val="00B037E8"/>
    <w:rsid w:val="00B03E5D"/>
    <w:rsid w:val="00B061F2"/>
    <w:rsid w:val="00B10BDA"/>
    <w:rsid w:val="00B15E54"/>
    <w:rsid w:val="00B163FD"/>
    <w:rsid w:val="00B1768B"/>
    <w:rsid w:val="00B17926"/>
    <w:rsid w:val="00B207DB"/>
    <w:rsid w:val="00B22B2C"/>
    <w:rsid w:val="00B23614"/>
    <w:rsid w:val="00B2394B"/>
    <w:rsid w:val="00B32107"/>
    <w:rsid w:val="00B32C83"/>
    <w:rsid w:val="00B344AF"/>
    <w:rsid w:val="00B374E1"/>
    <w:rsid w:val="00B41E91"/>
    <w:rsid w:val="00B50C86"/>
    <w:rsid w:val="00B51280"/>
    <w:rsid w:val="00B529BA"/>
    <w:rsid w:val="00B542E4"/>
    <w:rsid w:val="00B5476A"/>
    <w:rsid w:val="00B54B9B"/>
    <w:rsid w:val="00B612A0"/>
    <w:rsid w:val="00B6145C"/>
    <w:rsid w:val="00B66270"/>
    <w:rsid w:val="00B666FE"/>
    <w:rsid w:val="00B67937"/>
    <w:rsid w:val="00B67E17"/>
    <w:rsid w:val="00B7079A"/>
    <w:rsid w:val="00B74011"/>
    <w:rsid w:val="00B7544E"/>
    <w:rsid w:val="00B85219"/>
    <w:rsid w:val="00B856F8"/>
    <w:rsid w:val="00B9389D"/>
    <w:rsid w:val="00B944CF"/>
    <w:rsid w:val="00BA10EA"/>
    <w:rsid w:val="00BA29A0"/>
    <w:rsid w:val="00BB1630"/>
    <w:rsid w:val="00BB50C9"/>
    <w:rsid w:val="00BB6107"/>
    <w:rsid w:val="00BC1372"/>
    <w:rsid w:val="00BC5F10"/>
    <w:rsid w:val="00BC6BD5"/>
    <w:rsid w:val="00BE61B2"/>
    <w:rsid w:val="00BE6539"/>
    <w:rsid w:val="00BF1C96"/>
    <w:rsid w:val="00BF38BA"/>
    <w:rsid w:val="00BF5EA2"/>
    <w:rsid w:val="00C00B34"/>
    <w:rsid w:val="00C074D1"/>
    <w:rsid w:val="00C116CF"/>
    <w:rsid w:val="00C128D4"/>
    <w:rsid w:val="00C12A78"/>
    <w:rsid w:val="00C14377"/>
    <w:rsid w:val="00C177D9"/>
    <w:rsid w:val="00C17C84"/>
    <w:rsid w:val="00C21130"/>
    <w:rsid w:val="00C218D8"/>
    <w:rsid w:val="00C248A7"/>
    <w:rsid w:val="00C25077"/>
    <w:rsid w:val="00C311ED"/>
    <w:rsid w:val="00C32486"/>
    <w:rsid w:val="00C361DA"/>
    <w:rsid w:val="00C4009E"/>
    <w:rsid w:val="00C4075A"/>
    <w:rsid w:val="00C4102D"/>
    <w:rsid w:val="00C41351"/>
    <w:rsid w:val="00C43D0C"/>
    <w:rsid w:val="00C476D7"/>
    <w:rsid w:val="00C516E4"/>
    <w:rsid w:val="00C52D95"/>
    <w:rsid w:val="00C55397"/>
    <w:rsid w:val="00C6010D"/>
    <w:rsid w:val="00C61C30"/>
    <w:rsid w:val="00C64327"/>
    <w:rsid w:val="00C64C1A"/>
    <w:rsid w:val="00C65FCE"/>
    <w:rsid w:val="00C665B8"/>
    <w:rsid w:val="00C669A9"/>
    <w:rsid w:val="00C87EC4"/>
    <w:rsid w:val="00C97EEB"/>
    <w:rsid w:val="00CA288C"/>
    <w:rsid w:val="00CA2C67"/>
    <w:rsid w:val="00CA53F2"/>
    <w:rsid w:val="00CB11E1"/>
    <w:rsid w:val="00CB14D6"/>
    <w:rsid w:val="00CB5D98"/>
    <w:rsid w:val="00CB7089"/>
    <w:rsid w:val="00CC182E"/>
    <w:rsid w:val="00CC4C02"/>
    <w:rsid w:val="00CD0A98"/>
    <w:rsid w:val="00CD243F"/>
    <w:rsid w:val="00CD69FD"/>
    <w:rsid w:val="00CD6B65"/>
    <w:rsid w:val="00CE22BF"/>
    <w:rsid w:val="00CE2CB2"/>
    <w:rsid w:val="00CF4B45"/>
    <w:rsid w:val="00CF58D2"/>
    <w:rsid w:val="00CF7792"/>
    <w:rsid w:val="00CF7F44"/>
    <w:rsid w:val="00D017A6"/>
    <w:rsid w:val="00D02379"/>
    <w:rsid w:val="00D05A0C"/>
    <w:rsid w:val="00D128DA"/>
    <w:rsid w:val="00D14711"/>
    <w:rsid w:val="00D170C0"/>
    <w:rsid w:val="00D178F2"/>
    <w:rsid w:val="00D20BEE"/>
    <w:rsid w:val="00D23104"/>
    <w:rsid w:val="00D25304"/>
    <w:rsid w:val="00D25C6D"/>
    <w:rsid w:val="00D27FBB"/>
    <w:rsid w:val="00D32373"/>
    <w:rsid w:val="00D32BDF"/>
    <w:rsid w:val="00D34A93"/>
    <w:rsid w:val="00D4292C"/>
    <w:rsid w:val="00D43548"/>
    <w:rsid w:val="00D4619D"/>
    <w:rsid w:val="00D462E5"/>
    <w:rsid w:val="00D4649D"/>
    <w:rsid w:val="00D50F0C"/>
    <w:rsid w:val="00D51E66"/>
    <w:rsid w:val="00D545B9"/>
    <w:rsid w:val="00D55850"/>
    <w:rsid w:val="00D605B2"/>
    <w:rsid w:val="00D60A6D"/>
    <w:rsid w:val="00D62D6A"/>
    <w:rsid w:val="00D6469C"/>
    <w:rsid w:val="00D677A0"/>
    <w:rsid w:val="00D713AF"/>
    <w:rsid w:val="00D75464"/>
    <w:rsid w:val="00D773AF"/>
    <w:rsid w:val="00D85219"/>
    <w:rsid w:val="00D92A96"/>
    <w:rsid w:val="00D93E3D"/>
    <w:rsid w:val="00D94188"/>
    <w:rsid w:val="00DA16EC"/>
    <w:rsid w:val="00DB15AD"/>
    <w:rsid w:val="00DB284D"/>
    <w:rsid w:val="00DB4431"/>
    <w:rsid w:val="00DB6CC6"/>
    <w:rsid w:val="00DB7DA4"/>
    <w:rsid w:val="00DB7DBC"/>
    <w:rsid w:val="00DC0F17"/>
    <w:rsid w:val="00DC44BB"/>
    <w:rsid w:val="00DC61DD"/>
    <w:rsid w:val="00DC6D75"/>
    <w:rsid w:val="00DD1E32"/>
    <w:rsid w:val="00DE1F05"/>
    <w:rsid w:val="00DE6328"/>
    <w:rsid w:val="00DF2501"/>
    <w:rsid w:val="00DF3BF8"/>
    <w:rsid w:val="00DF554B"/>
    <w:rsid w:val="00DF5C82"/>
    <w:rsid w:val="00DF7168"/>
    <w:rsid w:val="00E03968"/>
    <w:rsid w:val="00E04D8F"/>
    <w:rsid w:val="00E12524"/>
    <w:rsid w:val="00E15C42"/>
    <w:rsid w:val="00E16DD7"/>
    <w:rsid w:val="00E20FC7"/>
    <w:rsid w:val="00E22B53"/>
    <w:rsid w:val="00E22F0E"/>
    <w:rsid w:val="00E31E80"/>
    <w:rsid w:val="00E32140"/>
    <w:rsid w:val="00E349A9"/>
    <w:rsid w:val="00E437D9"/>
    <w:rsid w:val="00E443B5"/>
    <w:rsid w:val="00E44D86"/>
    <w:rsid w:val="00E4755A"/>
    <w:rsid w:val="00E476D6"/>
    <w:rsid w:val="00E6099E"/>
    <w:rsid w:val="00E62D0F"/>
    <w:rsid w:val="00E6346F"/>
    <w:rsid w:val="00E6780F"/>
    <w:rsid w:val="00E7223D"/>
    <w:rsid w:val="00E74680"/>
    <w:rsid w:val="00E76B4E"/>
    <w:rsid w:val="00E80B75"/>
    <w:rsid w:val="00E82AB0"/>
    <w:rsid w:val="00E86161"/>
    <w:rsid w:val="00E862B2"/>
    <w:rsid w:val="00E92CE6"/>
    <w:rsid w:val="00E93B2D"/>
    <w:rsid w:val="00E97D49"/>
    <w:rsid w:val="00EA3DCE"/>
    <w:rsid w:val="00EA5217"/>
    <w:rsid w:val="00EB0203"/>
    <w:rsid w:val="00EB15AE"/>
    <w:rsid w:val="00EB1831"/>
    <w:rsid w:val="00EC01EF"/>
    <w:rsid w:val="00EC0793"/>
    <w:rsid w:val="00EC1961"/>
    <w:rsid w:val="00EC728B"/>
    <w:rsid w:val="00EC7314"/>
    <w:rsid w:val="00ED0346"/>
    <w:rsid w:val="00ED1C10"/>
    <w:rsid w:val="00EE5D92"/>
    <w:rsid w:val="00EE6D9D"/>
    <w:rsid w:val="00EF3C10"/>
    <w:rsid w:val="00EF4BDF"/>
    <w:rsid w:val="00EF5652"/>
    <w:rsid w:val="00F019A4"/>
    <w:rsid w:val="00F02F63"/>
    <w:rsid w:val="00F03797"/>
    <w:rsid w:val="00F03CA9"/>
    <w:rsid w:val="00F11EDF"/>
    <w:rsid w:val="00F17846"/>
    <w:rsid w:val="00F24293"/>
    <w:rsid w:val="00F26ADB"/>
    <w:rsid w:val="00F3002A"/>
    <w:rsid w:val="00F365F8"/>
    <w:rsid w:val="00F4082B"/>
    <w:rsid w:val="00F40BE2"/>
    <w:rsid w:val="00F43888"/>
    <w:rsid w:val="00F50A71"/>
    <w:rsid w:val="00F677BC"/>
    <w:rsid w:val="00F70D1F"/>
    <w:rsid w:val="00F71BB2"/>
    <w:rsid w:val="00F72733"/>
    <w:rsid w:val="00F82F1B"/>
    <w:rsid w:val="00F830B6"/>
    <w:rsid w:val="00F85653"/>
    <w:rsid w:val="00F87FB9"/>
    <w:rsid w:val="00F9069A"/>
    <w:rsid w:val="00F942EA"/>
    <w:rsid w:val="00FA79BD"/>
    <w:rsid w:val="00FB13F8"/>
    <w:rsid w:val="00FB6EE4"/>
    <w:rsid w:val="00FC346F"/>
    <w:rsid w:val="00FC496D"/>
    <w:rsid w:val="00FC55EB"/>
    <w:rsid w:val="00FC575A"/>
    <w:rsid w:val="00FC5D22"/>
    <w:rsid w:val="00FD154B"/>
    <w:rsid w:val="00FD1BEC"/>
    <w:rsid w:val="00FD704E"/>
    <w:rsid w:val="00FE6BD3"/>
    <w:rsid w:val="00FE7BAA"/>
    <w:rsid w:val="00FF01A3"/>
    <w:rsid w:val="00FF1824"/>
    <w:rsid w:val="00FF3864"/>
    <w:rsid w:val="00FF410A"/>
    <w:rsid w:val="00FF48C1"/>
    <w:rsid w:val="00FF60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EFA93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6A60CA"/>
    <w:pPr>
      <w:keepNext/>
      <w:spacing w:before="240" w:after="60"/>
      <w:outlineLvl w:val="3"/>
    </w:pPr>
    <w:rPr>
      <w:b/>
      <w:bCs/>
      <w:sz w:val="28"/>
      <w:szCs w:val="28"/>
    </w:rPr>
  </w:style>
  <w:style w:type="paragraph" w:styleId="berschrift5">
    <w:name w:val="heading 5"/>
    <w:basedOn w:val="Standard"/>
    <w:next w:val="Standard"/>
    <w:qFormat/>
    <w:rsid w:val="006A60CA"/>
    <w:pPr>
      <w:spacing w:before="240" w:after="60"/>
      <w:outlineLvl w:val="4"/>
    </w:pPr>
    <w:rPr>
      <w:b/>
      <w:bCs/>
      <w:i/>
      <w:iCs/>
      <w:sz w:val="26"/>
      <w:szCs w:val="26"/>
    </w:rPr>
  </w:style>
  <w:style w:type="paragraph" w:styleId="berschrift6">
    <w:name w:val="heading 6"/>
    <w:basedOn w:val="Standard"/>
    <w:next w:val="Standard"/>
    <w:qFormat/>
    <w:rsid w:val="006A60CA"/>
    <w:pPr>
      <w:spacing w:before="240" w:after="60"/>
      <w:outlineLvl w:val="5"/>
    </w:pPr>
    <w:rPr>
      <w:b/>
      <w:bCs/>
      <w:sz w:val="22"/>
      <w:szCs w:val="22"/>
    </w:rPr>
  </w:style>
  <w:style w:type="paragraph" w:styleId="berschrift7">
    <w:name w:val="heading 7"/>
    <w:basedOn w:val="Standard"/>
    <w:next w:val="Standard"/>
    <w:qFormat/>
    <w:rsid w:val="006A60CA"/>
    <w:pPr>
      <w:spacing w:before="240" w:after="60"/>
      <w:outlineLvl w:val="6"/>
    </w:pPr>
  </w:style>
  <w:style w:type="paragraph" w:styleId="berschrift8">
    <w:name w:val="heading 8"/>
    <w:basedOn w:val="Standard"/>
    <w:next w:val="Standard"/>
    <w:qFormat/>
    <w:rsid w:val="006A60CA"/>
    <w:pPr>
      <w:spacing w:before="240" w:after="60"/>
      <w:outlineLvl w:val="7"/>
    </w:pPr>
    <w:rPr>
      <w:i/>
      <w:iCs/>
    </w:rPr>
  </w:style>
  <w:style w:type="paragraph" w:styleId="berschrift9">
    <w:name w:val="heading 9"/>
    <w:basedOn w:val="Standard"/>
    <w:next w:val="Standard"/>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customStyle="1" w:styleId="fltextdark">
    <w:name w:val="fltextdark"/>
    <w:basedOn w:val="Absatzstandardschriftart"/>
    <w:rsid w:val="00D605B2"/>
  </w:style>
  <w:style w:type="paragraph" w:styleId="StandardWeb">
    <w:name w:val="Normal (Web)"/>
    <w:basedOn w:val="Standard"/>
    <w:uiPriority w:val="99"/>
    <w:unhideWhenUsed/>
    <w:rsid w:val="00D605B2"/>
    <w:pPr>
      <w:spacing w:before="100" w:beforeAutospacing="1" w:after="100" w:afterAutospacing="1"/>
    </w:pPr>
    <w:rPr>
      <w:rFonts w:ascii="Times" w:hAnsi="Times"/>
      <w:sz w:val="20"/>
      <w:szCs w:val="20"/>
    </w:rPr>
  </w:style>
  <w:style w:type="character" w:styleId="GesichteterLink">
    <w:name w:val="FollowedHyperlink"/>
    <w:rsid w:val="00C64C1A"/>
    <w:rPr>
      <w:color w:val="800080"/>
      <w:u w:val="single"/>
    </w:rPr>
  </w:style>
  <w:style w:type="character" w:styleId="Kommentarzeichen">
    <w:name w:val="annotation reference"/>
    <w:semiHidden/>
    <w:rsid w:val="00A100B3"/>
    <w:rPr>
      <w:sz w:val="16"/>
      <w:szCs w:val="16"/>
    </w:rPr>
  </w:style>
  <w:style w:type="paragraph" w:styleId="Kommentartext">
    <w:name w:val="annotation text"/>
    <w:basedOn w:val="Standard"/>
    <w:semiHidden/>
    <w:rsid w:val="00A100B3"/>
    <w:rPr>
      <w:sz w:val="20"/>
      <w:szCs w:val="20"/>
    </w:rPr>
  </w:style>
  <w:style w:type="paragraph" w:styleId="Kommentarthema">
    <w:name w:val="annotation subject"/>
    <w:basedOn w:val="Kommentartext"/>
    <w:next w:val="Kommentartext"/>
    <w:semiHidden/>
    <w:rsid w:val="00A100B3"/>
    <w:rPr>
      <w:b/>
      <w:bCs/>
    </w:rPr>
  </w:style>
  <w:style w:type="paragraph" w:styleId="Listenabsatz">
    <w:name w:val="List Paragraph"/>
    <w:basedOn w:val="Standard"/>
    <w:uiPriority w:val="34"/>
    <w:qFormat/>
    <w:rsid w:val="00BF5EA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6A60CA"/>
    <w:pPr>
      <w:keepNext/>
      <w:spacing w:before="240" w:after="60"/>
      <w:outlineLvl w:val="3"/>
    </w:pPr>
    <w:rPr>
      <w:b/>
      <w:bCs/>
      <w:sz w:val="28"/>
      <w:szCs w:val="28"/>
    </w:rPr>
  </w:style>
  <w:style w:type="paragraph" w:styleId="berschrift5">
    <w:name w:val="heading 5"/>
    <w:basedOn w:val="Standard"/>
    <w:next w:val="Standard"/>
    <w:qFormat/>
    <w:rsid w:val="006A60CA"/>
    <w:pPr>
      <w:spacing w:before="240" w:after="60"/>
      <w:outlineLvl w:val="4"/>
    </w:pPr>
    <w:rPr>
      <w:b/>
      <w:bCs/>
      <w:i/>
      <w:iCs/>
      <w:sz w:val="26"/>
      <w:szCs w:val="26"/>
    </w:rPr>
  </w:style>
  <w:style w:type="paragraph" w:styleId="berschrift6">
    <w:name w:val="heading 6"/>
    <w:basedOn w:val="Standard"/>
    <w:next w:val="Standard"/>
    <w:qFormat/>
    <w:rsid w:val="006A60CA"/>
    <w:pPr>
      <w:spacing w:before="240" w:after="60"/>
      <w:outlineLvl w:val="5"/>
    </w:pPr>
    <w:rPr>
      <w:b/>
      <w:bCs/>
      <w:sz w:val="22"/>
      <w:szCs w:val="22"/>
    </w:rPr>
  </w:style>
  <w:style w:type="paragraph" w:styleId="berschrift7">
    <w:name w:val="heading 7"/>
    <w:basedOn w:val="Standard"/>
    <w:next w:val="Standard"/>
    <w:qFormat/>
    <w:rsid w:val="006A60CA"/>
    <w:pPr>
      <w:spacing w:before="240" w:after="60"/>
      <w:outlineLvl w:val="6"/>
    </w:pPr>
  </w:style>
  <w:style w:type="paragraph" w:styleId="berschrift8">
    <w:name w:val="heading 8"/>
    <w:basedOn w:val="Standard"/>
    <w:next w:val="Standard"/>
    <w:qFormat/>
    <w:rsid w:val="006A60CA"/>
    <w:pPr>
      <w:spacing w:before="240" w:after="60"/>
      <w:outlineLvl w:val="7"/>
    </w:pPr>
    <w:rPr>
      <w:i/>
      <w:iCs/>
    </w:rPr>
  </w:style>
  <w:style w:type="paragraph" w:styleId="berschrift9">
    <w:name w:val="heading 9"/>
    <w:basedOn w:val="Standard"/>
    <w:next w:val="Standard"/>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customStyle="1" w:styleId="fltextdark">
    <w:name w:val="fltextdark"/>
    <w:basedOn w:val="Absatzstandardschriftart"/>
    <w:rsid w:val="00D605B2"/>
  </w:style>
  <w:style w:type="paragraph" w:styleId="StandardWeb">
    <w:name w:val="Normal (Web)"/>
    <w:basedOn w:val="Standard"/>
    <w:uiPriority w:val="99"/>
    <w:unhideWhenUsed/>
    <w:rsid w:val="00D605B2"/>
    <w:pPr>
      <w:spacing w:before="100" w:beforeAutospacing="1" w:after="100" w:afterAutospacing="1"/>
    </w:pPr>
    <w:rPr>
      <w:rFonts w:ascii="Times" w:hAnsi="Times"/>
      <w:sz w:val="20"/>
      <w:szCs w:val="20"/>
    </w:rPr>
  </w:style>
  <w:style w:type="character" w:styleId="GesichteterLink">
    <w:name w:val="FollowedHyperlink"/>
    <w:rsid w:val="00C64C1A"/>
    <w:rPr>
      <w:color w:val="800080"/>
      <w:u w:val="single"/>
    </w:rPr>
  </w:style>
  <w:style w:type="character" w:styleId="Kommentarzeichen">
    <w:name w:val="annotation reference"/>
    <w:semiHidden/>
    <w:rsid w:val="00A100B3"/>
    <w:rPr>
      <w:sz w:val="16"/>
      <w:szCs w:val="16"/>
    </w:rPr>
  </w:style>
  <w:style w:type="paragraph" w:styleId="Kommentartext">
    <w:name w:val="annotation text"/>
    <w:basedOn w:val="Standard"/>
    <w:semiHidden/>
    <w:rsid w:val="00A100B3"/>
    <w:rPr>
      <w:sz w:val="20"/>
      <w:szCs w:val="20"/>
    </w:rPr>
  </w:style>
  <w:style w:type="paragraph" w:styleId="Kommentarthema">
    <w:name w:val="annotation subject"/>
    <w:basedOn w:val="Kommentartext"/>
    <w:next w:val="Kommentartext"/>
    <w:semiHidden/>
    <w:rsid w:val="00A100B3"/>
    <w:rPr>
      <w:b/>
      <w:bCs/>
    </w:rPr>
  </w:style>
  <w:style w:type="paragraph" w:styleId="Listenabsatz">
    <w:name w:val="List Paragraph"/>
    <w:basedOn w:val="Standard"/>
    <w:uiPriority w:val="34"/>
    <w:qFormat/>
    <w:rsid w:val="00BF5E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31534">
      <w:bodyDiv w:val="1"/>
      <w:marLeft w:val="0"/>
      <w:marRight w:val="0"/>
      <w:marTop w:val="0"/>
      <w:marBottom w:val="0"/>
      <w:divBdr>
        <w:top w:val="none" w:sz="0" w:space="0" w:color="auto"/>
        <w:left w:val="none" w:sz="0" w:space="0" w:color="auto"/>
        <w:bottom w:val="none" w:sz="0" w:space="0" w:color="auto"/>
        <w:right w:val="none" w:sz="0" w:space="0" w:color="auto"/>
      </w:divBdr>
    </w:div>
    <w:div w:id="203980539">
      <w:bodyDiv w:val="1"/>
      <w:marLeft w:val="0"/>
      <w:marRight w:val="0"/>
      <w:marTop w:val="0"/>
      <w:marBottom w:val="0"/>
      <w:divBdr>
        <w:top w:val="none" w:sz="0" w:space="0" w:color="auto"/>
        <w:left w:val="none" w:sz="0" w:space="0" w:color="auto"/>
        <w:bottom w:val="none" w:sz="0" w:space="0" w:color="auto"/>
        <w:right w:val="none" w:sz="0" w:space="0" w:color="auto"/>
      </w:divBdr>
      <w:divsChild>
        <w:div w:id="1810593796">
          <w:marLeft w:val="0"/>
          <w:marRight w:val="0"/>
          <w:marTop w:val="0"/>
          <w:marBottom w:val="0"/>
          <w:divBdr>
            <w:top w:val="none" w:sz="0" w:space="0" w:color="auto"/>
            <w:left w:val="none" w:sz="0" w:space="0" w:color="auto"/>
            <w:bottom w:val="none" w:sz="0" w:space="0" w:color="auto"/>
            <w:right w:val="none" w:sz="0" w:space="0" w:color="auto"/>
          </w:divBdr>
        </w:div>
      </w:divsChild>
    </w:div>
    <w:div w:id="1074157245">
      <w:bodyDiv w:val="1"/>
      <w:marLeft w:val="0"/>
      <w:marRight w:val="0"/>
      <w:marTop w:val="0"/>
      <w:marBottom w:val="0"/>
      <w:divBdr>
        <w:top w:val="none" w:sz="0" w:space="0" w:color="auto"/>
        <w:left w:val="none" w:sz="0" w:space="0" w:color="auto"/>
        <w:bottom w:val="none" w:sz="0" w:space="0" w:color="auto"/>
        <w:right w:val="none" w:sz="0" w:space="0" w:color="auto"/>
      </w:divBdr>
    </w:div>
    <w:div w:id="1079718726">
      <w:bodyDiv w:val="1"/>
      <w:marLeft w:val="0"/>
      <w:marRight w:val="0"/>
      <w:marTop w:val="0"/>
      <w:marBottom w:val="0"/>
      <w:divBdr>
        <w:top w:val="none" w:sz="0" w:space="0" w:color="auto"/>
        <w:left w:val="none" w:sz="0" w:space="0" w:color="auto"/>
        <w:bottom w:val="none" w:sz="0" w:space="0" w:color="auto"/>
        <w:right w:val="none" w:sz="0" w:space="0" w:color="auto"/>
      </w:divBdr>
    </w:div>
    <w:div w:id="1367683858">
      <w:bodyDiv w:val="1"/>
      <w:marLeft w:val="0"/>
      <w:marRight w:val="0"/>
      <w:marTop w:val="0"/>
      <w:marBottom w:val="0"/>
      <w:divBdr>
        <w:top w:val="none" w:sz="0" w:space="0" w:color="auto"/>
        <w:left w:val="none" w:sz="0" w:space="0" w:color="auto"/>
        <w:bottom w:val="none" w:sz="0" w:space="0" w:color="auto"/>
        <w:right w:val="none" w:sz="0" w:space="0" w:color="auto"/>
      </w:divBdr>
    </w:div>
    <w:div w:id="1592397709">
      <w:bodyDiv w:val="1"/>
      <w:marLeft w:val="0"/>
      <w:marRight w:val="0"/>
      <w:marTop w:val="0"/>
      <w:marBottom w:val="0"/>
      <w:divBdr>
        <w:top w:val="none" w:sz="0" w:space="0" w:color="auto"/>
        <w:left w:val="none" w:sz="0" w:space="0" w:color="auto"/>
        <w:bottom w:val="none" w:sz="0" w:space="0" w:color="auto"/>
        <w:right w:val="none" w:sz="0" w:space="0" w:color="auto"/>
      </w:divBdr>
      <w:divsChild>
        <w:div w:id="478687505">
          <w:marLeft w:val="0"/>
          <w:marRight w:val="0"/>
          <w:marTop w:val="0"/>
          <w:marBottom w:val="0"/>
          <w:divBdr>
            <w:top w:val="none" w:sz="0" w:space="0" w:color="auto"/>
            <w:left w:val="none" w:sz="0" w:space="0" w:color="auto"/>
            <w:bottom w:val="none" w:sz="0" w:space="0" w:color="auto"/>
            <w:right w:val="none" w:sz="0" w:space="0" w:color="auto"/>
          </w:divBdr>
          <w:divsChild>
            <w:div w:id="1930574960">
              <w:marLeft w:val="0"/>
              <w:marRight w:val="0"/>
              <w:marTop w:val="0"/>
              <w:marBottom w:val="0"/>
              <w:divBdr>
                <w:top w:val="none" w:sz="0" w:space="0" w:color="auto"/>
                <w:left w:val="none" w:sz="0" w:space="0" w:color="auto"/>
                <w:bottom w:val="none" w:sz="0" w:space="0" w:color="auto"/>
                <w:right w:val="none" w:sz="0" w:space="0" w:color="auto"/>
              </w:divBdr>
              <w:divsChild>
                <w:div w:id="1637830691">
                  <w:marLeft w:val="0"/>
                  <w:marRight w:val="0"/>
                  <w:marTop w:val="0"/>
                  <w:marBottom w:val="0"/>
                  <w:divBdr>
                    <w:top w:val="none" w:sz="0" w:space="0" w:color="auto"/>
                    <w:left w:val="none" w:sz="0" w:space="0" w:color="auto"/>
                    <w:bottom w:val="none" w:sz="0" w:space="0" w:color="auto"/>
                    <w:right w:val="none" w:sz="0" w:space="0" w:color="auto"/>
                  </w:divBdr>
                  <w:divsChild>
                    <w:div w:id="17801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35261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theme" Target="theme/theme1.xml"/><Relationship Id="rId21" Type="http://schemas.microsoft.com/office/2011/relationships/people" Target="people.xml"/><Relationship Id="rId10" Type="http://schemas.openxmlformats.org/officeDocument/2006/relationships/hyperlink" Target="mailto:info@roemheld.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hyperlink" Target="http://www.auchkomm.de"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r.troemer@roemheld.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1110</Words>
  <Characters>6994</Characters>
  <Application>Microsoft Macintosh Word</Application>
  <DocSecurity>0</DocSecurity>
  <Lines>58</Lines>
  <Paragraphs>16</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Presse-Information S002/2005</vt:lpstr>
      <vt:lpstr>Belegexemplar erbeten:</vt:lpstr>
    </vt:vector>
  </TitlesOfParts>
  <Company>Hewlett-Packard Company</Company>
  <LinksUpToDate>false</LinksUpToDate>
  <CharactersWithSpaces>8088</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7536695</vt:i4>
      </vt:variant>
      <vt:variant>
        <vt:i4>9</vt:i4>
      </vt:variant>
      <vt:variant>
        <vt:i4>0</vt:i4>
      </vt:variant>
      <vt:variant>
        <vt:i4>5</vt:i4>
      </vt:variant>
      <vt:variant>
        <vt:lpwstr>http://www.roemheld.de</vt:lpwstr>
      </vt:variant>
      <vt:variant>
        <vt:lpwstr/>
      </vt:variant>
      <vt:variant>
        <vt:i4>4849683</vt:i4>
      </vt:variant>
      <vt:variant>
        <vt:i4>6</vt:i4>
      </vt:variant>
      <vt:variant>
        <vt:i4>0</vt:i4>
      </vt:variant>
      <vt:variant>
        <vt:i4>5</vt:i4>
      </vt:variant>
      <vt:variant>
        <vt:lpwstr>mailto:info@roemheld.de</vt:lpwstr>
      </vt:variant>
      <vt:variant>
        <vt:lpwstr/>
      </vt:variant>
      <vt:variant>
        <vt:i4>2752514</vt:i4>
      </vt:variant>
      <vt:variant>
        <vt:i4>3</vt:i4>
      </vt:variant>
      <vt:variant>
        <vt:i4>0</vt:i4>
      </vt:variant>
      <vt:variant>
        <vt:i4>5</vt:i4>
      </vt:variant>
      <vt:variant>
        <vt:lpwstr>mailto:fsa@auchkomm.de</vt:lpwstr>
      </vt:variant>
      <vt:variant>
        <vt:lpwstr/>
      </vt:variant>
      <vt:variant>
        <vt:i4>4980785</vt:i4>
      </vt:variant>
      <vt:variant>
        <vt:i4>0</vt:i4>
      </vt:variant>
      <vt:variant>
        <vt:i4>0</vt:i4>
      </vt:variant>
      <vt:variant>
        <vt:i4>5</vt:i4>
      </vt:variant>
      <vt:variant>
        <vt:lpwstr>mailto:r.troemer@roemheld.de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dc:description/>
  <cp:lastModifiedBy>F. Stephan Auch</cp:lastModifiedBy>
  <cp:revision>2</cp:revision>
  <cp:lastPrinted>2015-08-04T11:26:00Z</cp:lastPrinted>
  <dcterms:created xsi:type="dcterms:W3CDTF">2015-08-11T11:24:00Z</dcterms:created>
  <dcterms:modified xsi:type="dcterms:W3CDTF">2015-08-11T11:24:00Z</dcterms:modified>
</cp:coreProperties>
</file>