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C440A" w14:textId="30CC75BA" w:rsidR="001A5620" w:rsidRDefault="00E55670" w:rsidP="008A4F11">
      <w:pPr>
        <w:numPr>
          <w:ilvl w:val="0"/>
          <w:numId w:val="28"/>
        </w:numPr>
        <w:tabs>
          <w:tab w:val="clear" w:pos="1571"/>
          <w:tab w:val="num" w:pos="1418"/>
        </w:tabs>
        <w:ind w:left="1418" w:hanging="567"/>
        <w:rPr>
          <w:b/>
          <w:sz w:val="22"/>
          <w:szCs w:val="22"/>
        </w:rPr>
      </w:pPr>
      <w:r w:rsidRPr="008E52E9">
        <w:rPr>
          <w:b/>
          <w:sz w:val="22"/>
          <w:szCs w:val="22"/>
        </w:rPr>
        <w:t>WEILER</w:t>
      </w:r>
      <w:r w:rsidR="008A4F11" w:rsidRPr="008E52E9">
        <w:rPr>
          <w:b/>
          <w:sz w:val="22"/>
          <w:szCs w:val="22"/>
        </w:rPr>
        <w:t xml:space="preserve"> </w:t>
      </w:r>
      <w:r w:rsidR="00F733CB">
        <w:rPr>
          <w:b/>
          <w:sz w:val="22"/>
          <w:szCs w:val="22"/>
        </w:rPr>
        <w:t>stellt auf der</w:t>
      </w:r>
      <w:r w:rsidR="004A2FCA" w:rsidRPr="008E52E9">
        <w:rPr>
          <w:b/>
          <w:sz w:val="22"/>
          <w:szCs w:val="22"/>
        </w:rPr>
        <w:t xml:space="preserve"> </w:t>
      </w:r>
      <w:r w:rsidR="00FE6ECF" w:rsidRPr="008E52E9">
        <w:rPr>
          <w:b/>
          <w:sz w:val="22"/>
          <w:szCs w:val="22"/>
        </w:rPr>
        <w:t xml:space="preserve">Intec </w:t>
      </w:r>
      <w:r w:rsidR="00F733CB">
        <w:rPr>
          <w:b/>
          <w:sz w:val="22"/>
          <w:szCs w:val="22"/>
        </w:rPr>
        <w:t>vielfältig einsetzbare</w:t>
      </w:r>
      <w:r w:rsidR="001A5620">
        <w:rPr>
          <w:b/>
          <w:sz w:val="22"/>
          <w:szCs w:val="22"/>
        </w:rPr>
        <w:t xml:space="preserve"> </w:t>
      </w:r>
      <w:r w:rsidR="005F353C" w:rsidRPr="001A5620">
        <w:rPr>
          <w:b/>
          <w:sz w:val="22"/>
          <w:szCs w:val="22"/>
        </w:rPr>
        <w:t>Präzisions-Drehmaschine</w:t>
      </w:r>
      <w:r w:rsidR="001A5620" w:rsidRPr="001A5620">
        <w:rPr>
          <w:b/>
          <w:sz w:val="22"/>
          <w:szCs w:val="22"/>
        </w:rPr>
        <w:t>n</w:t>
      </w:r>
      <w:r w:rsidR="005F353C" w:rsidRPr="001A5620">
        <w:rPr>
          <w:b/>
          <w:sz w:val="22"/>
          <w:szCs w:val="22"/>
        </w:rPr>
        <w:t xml:space="preserve"> </w:t>
      </w:r>
      <w:r w:rsidR="00F733CB">
        <w:rPr>
          <w:b/>
          <w:sz w:val="22"/>
          <w:szCs w:val="22"/>
        </w:rPr>
        <w:t>aus</w:t>
      </w:r>
    </w:p>
    <w:p w14:paraId="1AB5904C" w14:textId="7BA06714" w:rsidR="00E870F9" w:rsidRDefault="00E870F9" w:rsidP="008A4F11">
      <w:pPr>
        <w:numPr>
          <w:ilvl w:val="0"/>
          <w:numId w:val="28"/>
        </w:numPr>
        <w:tabs>
          <w:tab w:val="clear" w:pos="1571"/>
          <w:tab w:val="num" w:pos="1418"/>
        </w:tabs>
        <w:ind w:left="1418" w:hanging="567"/>
        <w:rPr>
          <w:b/>
          <w:sz w:val="22"/>
          <w:szCs w:val="22"/>
        </w:rPr>
      </w:pPr>
      <w:r w:rsidRPr="00390E87">
        <w:rPr>
          <w:b/>
          <w:sz w:val="22"/>
          <w:szCs w:val="22"/>
        </w:rPr>
        <w:t>E40</w:t>
      </w:r>
      <w:r>
        <w:rPr>
          <w:b/>
          <w:sz w:val="22"/>
          <w:szCs w:val="22"/>
        </w:rPr>
        <w:t xml:space="preserve"> </w:t>
      </w:r>
      <w:r w:rsidRPr="000D45B5">
        <w:rPr>
          <w:b/>
          <w:sz w:val="22"/>
          <w:szCs w:val="22"/>
        </w:rPr>
        <w:t xml:space="preserve">mit neuer </w:t>
      </w:r>
      <w:r w:rsidR="00AB62F3" w:rsidRPr="000D45B5">
        <w:rPr>
          <w:b/>
          <w:sz w:val="22"/>
          <w:szCs w:val="22"/>
        </w:rPr>
        <w:t xml:space="preserve">WEILER </w:t>
      </w:r>
      <w:r w:rsidRPr="000D45B5">
        <w:rPr>
          <w:b/>
          <w:sz w:val="22"/>
          <w:szCs w:val="22"/>
        </w:rPr>
        <w:t>SL2 Steuerung</w:t>
      </w:r>
    </w:p>
    <w:p w14:paraId="764B1F01" w14:textId="4A0F16A1" w:rsidR="008A4F11" w:rsidRPr="001A5620" w:rsidRDefault="00F733CB" w:rsidP="008A4F11">
      <w:pPr>
        <w:numPr>
          <w:ilvl w:val="0"/>
          <w:numId w:val="28"/>
        </w:numPr>
        <w:tabs>
          <w:tab w:val="clear" w:pos="1571"/>
          <w:tab w:val="num" w:pos="1418"/>
        </w:tabs>
        <w:ind w:left="1418" w:hanging="567"/>
        <w:rPr>
          <w:b/>
          <w:sz w:val="22"/>
          <w:szCs w:val="22"/>
        </w:rPr>
      </w:pPr>
      <w:r>
        <w:rPr>
          <w:b/>
          <w:sz w:val="22"/>
          <w:szCs w:val="22"/>
        </w:rPr>
        <w:t xml:space="preserve">Wirtschaftlich, präzise </w:t>
      </w:r>
      <w:r w:rsidR="00617A74">
        <w:rPr>
          <w:b/>
          <w:sz w:val="22"/>
          <w:szCs w:val="22"/>
        </w:rPr>
        <w:t xml:space="preserve">und flexibel für </w:t>
      </w:r>
      <w:r w:rsidR="00363DDB">
        <w:rPr>
          <w:b/>
          <w:sz w:val="22"/>
          <w:szCs w:val="22"/>
        </w:rPr>
        <w:t>Produktion</w:t>
      </w:r>
      <w:r w:rsidR="00617A74">
        <w:rPr>
          <w:b/>
          <w:sz w:val="22"/>
          <w:szCs w:val="22"/>
        </w:rPr>
        <w:t xml:space="preserve"> und Ausbildung </w:t>
      </w:r>
    </w:p>
    <w:p w14:paraId="3AF14E71" w14:textId="69120884" w:rsidR="00366DFA" w:rsidRDefault="008A4F11" w:rsidP="00142696">
      <w:pPr>
        <w:rPr>
          <w:rFonts w:cs="Arial"/>
          <w:sz w:val="22"/>
          <w:szCs w:val="22"/>
        </w:rPr>
      </w:pPr>
      <w:r w:rsidRPr="008E52E9">
        <w:rPr>
          <w:i/>
          <w:sz w:val="22"/>
          <w:szCs w:val="22"/>
        </w:rPr>
        <w:t>Emskirchen, den</w:t>
      </w:r>
      <w:r w:rsidR="00212398">
        <w:rPr>
          <w:i/>
          <w:sz w:val="22"/>
          <w:szCs w:val="22"/>
        </w:rPr>
        <w:t xml:space="preserve"> </w:t>
      </w:r>
      <w:r w:rsidR="000D45B5">
        <w:rPr>
          <w:i/>
          <w:sz w:val="22"/>
          <w:szCs w:val="22"/>
        </w:rPr>
        <w:t>19</w:t>
      </w:r>
      <w:r w:rsidRPr="008E52E9">
        <w:rPr>
          <w:i/>
          <w:sz w:val="22"/>
          <w:szCs w:val="22"/>
        </w:rPr>
        <w:t xml:space="preserve">. </w:t>
      </w:r>
      <w:r w:rsidR="00856937">
        <w:rPr>
          <w:i/>
          <w:sz w:val="22"/>
          <w:szCs w:val="22"/>
        </w:rPr>
        <w:t>Januar</w:t>
      </w:r>
      <w:r w:rsidR="001A5620">
        <w:rPr>
          <w:i/>
          <w:sz w:val="22"/>
          <w:szCs w:val="22"/>
        </w:rPr>
        <w:t xml:space="preserve"> 201</w:t>
      </w:r>
      <w:r w:rsidR="008A64BC">
        <w:rPr>
          <w:i/>
          <w:sz w:val="22"/>
          <w:szCs w:val="22"/>
        </w:rPr>
        <w:t>5</w:t>
      </w:r>
      <w:r w:rsidRPr="008E52E9">
        <w:rPr>
          <w:i/>
          <w:sz w:val="22"/>
          <w:szCs w:val="22"/>
        </w:rPr>
        <w:t xml:space="preserve">. </w:t>
      </w:r>
      <w:r w:rsidR="00617A74">
        <w:rPr>
          <w:sz w:val="22"/>
          <w:szCs w:val="22"/>
        </w:rPr>
        <w:t>P</w:t>
      </w:r>
      <w:r w:rsidR="001A5620">
        <w:rPr>
          <w:sz w:val="22"/>
          <w:szCs w:val="22"/>
        </w:rPr>
        <w:t>räzisions-Drehmaschinen</w:t>
      </w:r>
      <w:r w:rsidR="00617A74">
        <w:rPr>
          <w:sz w:val="22"/>
          <w:szCs w:val="22"/>
        </w:rPr>
        <w:t xml:space="preserve"> für die Einzel- und Kleinserienfertigung, die sowohl wirtschaftlich in der </w:t>
      </w:r>
      <w:r w:rsidR="00363DDB">
        <w:rPr>
          <w:sz w:val="22"/>
          <w:szCs w:val="22"/>
        </w:rPr>
        <w:t>Industrie</w:t>
      </w:r>
      <w:r w:rsidR="00617A74">
        <w:rPr>
          <w:sz w:val="22"/>
          <w:szCs w:val="22"/>
        </w:rPr>
        <w:t xml:space="preserve"> als auch flexibel und sicher in der Ausbildung einsetzbar sind, präsentiert die </w:t>
      </w:r>
      <w:r w:rsidR="00C44115" w:rsidRPr="008E52E9">
        <w:rPr>
          <w:sz w:val="22"/>
          <w:szCs w:val="22"/>
        </w:rPr>
        <w:t xml:space="preserve">WEILER Werkzeugmaschinen GmbH auf der Intec </w:t>
      </w:r>
      <w:r w:rsidR="00617A74">
        <w:rPr>
          <w:sz w:val="22"/>
          <w:szCs w:val="22"/>
        </w:rPr>
        <w:t>2015</w:t>
      </w:r>
      <w:r w:rsidR="001A5620">
        <w:rPr>
          <w:sz w:val="22"/>
          <w:szCs w:val="22"/>
        </w:rPr>
        <w:t xml:space="preserve"> in Leipzig. </w:t>
      </w:r>
      <w:r w:rsidR="00617A74">
        <w:rPr>
          <w:sz w:val="22"/>
          <w:szCs w:val="22"/>
        </w:rPr>
        <w:t xml:space="preserve">Vom 24. bis zum 27. Februar stellt das </w:t>
      </w:r>
      <w:r w:rsidR="00611238" w:rsidRPr="00611238">
        <w:rPr>
          <w:sz w:val="22"/>
          <w:szCs w:val="22"/>
        </w:rPr>
        <w:t xml:space="preserve">Unternehmen </w:t>
      </w:r>
      <w:r w:rsidR="00617A74">
        <w:rPr>
          <w:sz w:val="22"/>
          <w:szCs w:val="22"/>
        </w:rPr>
        <w:t>zusammen mit sein</w:t>
      </w:r>
      <w:r w:rsidR="008B5C13">
        <w:rPr>
          <w:sz w:val="22"/>
          <w:szCs w:val="22"/>
        </w:rPr>
        <w:t xml:space="preserve">em Vertriebspartner Och GmbH </w:t>
      </w:r>
      <w:r w:rsidR="008E52E9" w:rsidRPr="00611238">
        <w:rPr>
          <w:sz w:val="22"/>
          <w:szCs w:val="22"/>
        </w:rPr>
        <w:t xml:space="preserve">am </w:t>
      </w:r>
      <w:r w:rsidR="00611238" w:rsidRPr="00611238">
        <w:rPr>
          <w:sz w:val="22"/>
          <w:szCs w:val="22"/>
        </w:rPr>
        <w:t>Gemeinschaftsstand</w:t>
      </w:r>
      <w:r w:rsidR="00617A74">
        <w:rPr>
          <w:sz w:val="22"/>
          <w:szCs w:val="22"/>
        </w:rPr>
        <w:t xml:space="preserve"> E12/G11 in Halle 2 aus</w:t>
      </w:r>
      <w:r w:rsidR="00017E9F">
        <w:rPr>
          <w:sz w:val="22"/>
          <w:szCs w:val="22"/>
        </w:rPr>
        <w:t xml:space="preserve">. </w:t>
      </w:r>
      <w:r w:rsidR="00F733CB">
        <w:rPr>
          <w:sz w:val="22"/>
          <w:szCs w:val="22"/>
        </w:rPr>
        <w:t xml:space="preserve">Es zeigt aus seinem umfassenden Maschinenprogramm </w:t>
      </w:r>
      <w:r w:rsidR="00611238">
        <w:rPr>
          <w:sz w:val="22"/>
          <w:szCs w:val="22"/>
        </w:rPr>
        <w:t xml:space="preserve">die </w:t>
      </w:r>
      <w:r w:rsidR="00017E9F">
        <w:rPr>
          <w:sz w:val="22"/>
          <w:szCs w:val="22"/>
        </w:rPr>
        <w:t>konventionelle Präzisions-Drehmaschine</w:t>
      </w:r>
      <w:r w:rsidR="00611238">
        <w:rPr>
          <w:sz w:val="22"/>
          <w:szCs w:val="22"/>
        </w:rPr>
        <w:t xml:space="preserve"> Praktikant </w:t>
      </w:r>
      <w:r w:rsidR="00EF0A3A" w:rsidRPr="0099593F">
        <w:rPr>
          <w:b/>
          <w:color w:val="00B050"/>
          <w:sz w:val="22"/>
          <w:szCs w:val="22"/>
        </w:rPr>
        <w:t>VC</w:t>
      </w:r>
      <w:r w:rsidR="00EF0A3A" w:rsidRPr="0099593F">
        <w:rPr>
          <w:rFonts w:cs="Arial"/>
          <w:b/>
          <w:color w:val="00B050"/>
          <w:sz w:val="22"/>
          <w:szCs w:val="22"/>
          <w:vertAlign w:val="superscript"/>
        </w:rPr>
        <w:t xml:space="preserve"> </w:t>
      </w:r>
      <w:r w:rsidR="0099593F" w:rsidRPr="0099593F">
        <w:rPr>
          <w:rFonts w:cs="Arial"/>
          <w:b/>
          <w:color w:val="00B050"/>
          <w:sz w:val="22"/>
          <w:szCs w:val="22"/>
          <w:vertAlign w:val="superscript"/>
        </w:rPr>
        <w:t>P</w:t>
      </w:r>
      <w:r w:rsidR="00EF0A3A" w:rsidRPr="0099593F">
        <w:rPr>
          <w:rFonts w:cs="Arial"/>
          <w:b/>
          <w:color w:val="00B050"/>
          <w:sz w:val="22"/>
          <w:szCs w:val="22"/>
          <w:vertAlign w:val="superscript"/>
        </w:rPr>
        <w:t>lus</w:t>
      </w:r>
      <w:r w:rsidR="00EF0A3A" w:rsidRPr="0099593F">
        <w:rPr>
          <w:rFonts w:cs="Arial"/>
          <w:color w:val="00B050"/>
          <w:sz w:val="22"/>
          <w:szCs w:val="22"/>
        </w:rPr>
        <w:t xml:space="preserve"> </w:t>
      </w:r>
      <w:r w:rsidR="00611238">
        <w:rPr>
          <w:sz w:val="22"/>
          <w:szCs w:val="22"/>
        </w:rPr>
        <w:t xml:space="preserve">und </w:t>
      </w:r>
      <w:r w:rsidR="00617A74">
        <w:rPr>
          <w:sz w:val="22"/>
          <w:szCs w:val="22"/>
        </w:rPr>
        <w:t xml:space="preserve">– </w:t>
      </w:r>
      <w:r w:rsidR="00F733CB">
        <w:rPr>
          <w:sz w:val="22"/>
          <w:szCs w:val="22"/>
        </w:rPr>
        <w:t xml:space="preserve">als Vertreterin der </w:t>
      </w:r>
      <w:r w:rsidR="00366DFA">
        <w:rPr>
          <w:sz w:val="22"/>
          <w:szCs w:val="22"/>
        </w:rPr>
        <w:t>Baureihe mit Zyklenautomatik – die E40</w:t>
      </w:r>
      <w:r w:rsidR="00CC1D57" w:rsidRPr="000D45B5">
        <w:rPr>
          <w:sz w:val="22"/>
          <w:szCs w:val="22"/>
        </w:rPr>
        <w:t>, ausgestattet mit der neuen WEILER SL2 Steuerung</w:t>
      </w:r>
      <w:r w:rsidR="00366DFA">
        <w:rPr>
          <w:sz w:val="22"/>
          <w:szCs w:val="22"/>
        </w:rPr>
        <w:t xml:space="preserve">. </w:t>
      </w:r>
      <w:r w:rsidR="00F733CB" w:rsidRPr="000D45B5">
        <w:rPr>
          <w:sz w:val="22"/>
          <w:szCs w:val="22"/>
        </w:rPr>
        <w:t>Beide Maschinen</w:t>
      </w:r>
      <w:r w:rsidR="00F733CB">
        <w:rPr>
          <w:rFonts w:cs="Arial"/>
          <w:sz w:val="22"/>
          <w:szCs w:val="22"/>
        </w:rPr>
        <w:t xml:space="preserve"> sind besonders energieeffizient und benötigen </w:t>
      </w:r>
      <w:r w:rsidR="00C10D3E">
        <w:rPr>
          <w:rFonts w:cs="Arial"/>
          <w:sz w:val="22"/>
          <w:szCs w:val="22"/>
        </w:rPr>
        <w:t>aufgrund</w:t>
      </w:r>
      <w:r w:rsidR="00F733CB">
        <w:rPr>
          <w:rFonts w:cs="Arial"/>
          <w:sz w:val="22"/>
          <w:szCs w:val="22"/>
        </w:rPr>
        <w:t xml:space="preserve"> kompakter Maße und anwenderorientiertem Design nur wenig Platz.</w:t>
      </w:r>
    </w:p>
    <w:p w14:paraId="27A026AF" w14:textId="539F7615" w:rsidR="00E870F9" w:rsidRPr="000D45B5" w:rsidRDefault="00E870F9" w:rsidP="000D45B5">
      <w:pPr>
        <w:rPr>
          <w:b/>
          <w:sz w:val="22"/>
          <w:szCs w:val="22"/>
        </w:rPr>
      </w:pPr>
      <w:r w:rsidRPr="000D45B5">
        <w:rPr>
          <w:b/>
          <w:sz w:val="22"/>
          <w:szCs w:val="22"/>
        </w:rPr>
        <w:t>Zyklen vereinfachen das Arbeiten: E40 mit neuer</w:t>
      </w:r>
      <w:r w:rsidR="00AB62F3" w:rsidRPr="000D45B5">
        <w:rPr>
          <w:b/>
          <w:sz w:val="22"/>
          <w:szCs w:val="22"/>
        </w:rPr>
        <w:t xml:space="preserve"> WEILER</w:t>
      </w:r>
      <w:r w:rsidRPr="000D45B5">
        <w:rPr>
          <w:b/>
          <w:sz w:val="22"/>
          <w:szCs w:val="22"/>
        </w:rPr>
        <w:t xml:space="preserve"> SL2 Steuerung</w:t>
      </w:r>
    </w:p>
    <w:p w14:paraId="1F27955E" w14:textId="63119EE6" w:rsidR="00E870F9" w:rsidRDefault="00E870F9" w:rsidP="00E870F9">
      <w:pPr>
        <w:rPr>
          <w:sz w:val="22"/>
          <w:szCs w:val="22"/>
        </w:rPr>
      </w:pPr>
      <w:r w:rsidRPr="000D45B5">
        <w:rPr>
          <w:sz w:val="22"/>
          <w:szCs w:val="22"/>
        </w:rPr>
        <w:t>Die kompakte Präzisions-Drehmaschine</w:t>
      </w:r>
      <w:r>
        <w:rPr>
          <w:sz w:val="22"/>
          <w:szCs w:val="22"/>
        </w:rPr>
        <w:t xml:space="preserve"> E40 ist ausgesprochen wirtschaftlich beim Drehen von Einzelteilen und Kleinserien, denn dank ihrer Zyklensteuerung vereint sie die einfache Handhabung einer konventionellen Präzisions-Drehmaschine mit der Anwendungsvielfalt einer CNC-Maschine.</w:t>
      </w:r>
    </w:p>
    <w:p w14:paraId="775FAE84" w14:textId="5E4B8944" w:rsidR="00E870F9" w:rsidRPr="000D45B5" w:rsidRDefault="00E870F9" w:rsidP="00E870F9">
      <w:pPr>
        <w:rPr>
          <w:sz w:val="22"/>
          <w:szCs w:val="22"/>
        </w:rPr>
      </w:pPr>
      <w:r w:rsidRPr="000D45B5">
        <w:rPr>
          <w:sz w:val="22"/>
          <w:szCs w:val="22"/>
        </w:rPr>
        <w:t>Selbst komplexe Werkstücke lassen sich mit Hilfe der neuen</w:t>
      </w:r>
      <w:r w:rsidR="00AB62F3" w:rsidRPr="000D45B5">
        <w:rPr>
          <w:sz w:val="22"/>
          <w:szCs w:val="22"/>
        </w:rPr>
        <w:t xml:space="preserve"> WEILER</w:t>
      </w:r>
      <w:r w:rsidRPr="000D45B5">
        <w:rPr>
          <w:sz w:val="22"/>
          <w:szCs w:val="22"/>
        </w:rPr>
        <w:t xml:space="preserve"> SL2 Steuerung effizient und in größter Genauigkeit fertigen. Nahezu intuitiv können mit ihrer Hilfe zahlreiche Zyklen, Werkstückkonturen und Werkzeugdaten programmiert, hinterlegt, modifiziert und schnell abgerufen werden. Verschiedene Innovationen vereinfachen das Arbeiten erheblich. So verfügt die </w:t>
      </w:r>
      <w:r w:rsidR="00AB62F3" w:rsidRPr="000D45B5">
        <w:rPr>
          <w:sz w:val="22"/>
          <w:szCs w:val="22"/>
        </w:rPr>
        <w:t>neue Steuerung</w:t>
      </w:r>
      <w:r w:rsidRPr="000D45B5">
        <w:rPr>
          <w:sz w:val="22"/>
          <w:szCs w:val="22"/>
        </w:rPr>
        <w:t xml:space="preserve"> gegenüber der Vorgängerversion über einen leistungsfähigeren Rechner, eine komfortablere Datenverwaltung, umfangreichere </w:t>
      </w:r>
      <w:proofErr w:type="spellStart"/>
      <w:r w:rsidRPr="000D45B5">
        <w:rPr>
          <w:sz w:val="22"/>
          <w:szCs w:val="22"/>
        </w:rPr>
        <w:t>Abspan</w:t>
      </w:r>
      <w:proofErr w:type="spellEnd"/>
      <w:r w:rsidRPr="000D45B5">
        <w:rPr>
          <w:sz w:val="22"/>
          <w:szCs w:val="22"/>
        </w:rPr>
        <w:t xml:space="preserve">- und Einstechzyklen und über einen vereinfachten Gewindezyklus. Die intuitiv verständliche Benutzeroberfläche lässt sich über einen großen, übersichtlichen 15-Zoll-Bildschirm bedienen. </w:t>
      </w:r>
    </w:p>
    <w:p w14:paraId="01FB7ABC" w14:textId="761AE74F" w:rsidR="00E870F9" w:rsidRPr="00E870F9" w:rsidRDefault="00E870F9" w:rsidP="00142696">
      <w:pPr>
        <w:rPr>
          <w:sz w:val="22"/>
          <w:szCs w:val="22"/>
        </w:rPr>
      </w:pPr>
      <w:r>
        <w:rPr>
          <w:sz w:val="22"/>
          <w:szCs w:val="22"/>
        </w:rPr>
        <w:t xml:space="preserve">Die E40 weist eine Spitzenweite von 1.000 mm, einen Umlaufdurchmesser über Bett von 435 mm und einen Drehzahlbereich von 1-3.500 U/min auf. Der Hauptantrieb mit 20 kW Leistung und ein Spindelstock mit einer Bohrung von 66 mm ermöglichen eine kraftvolle Zerspanung. </w:t>
      </w:r>
    </w:p>
    <w:p w14:paraId="00F0A02D" w14:textId="79790FAB" w:rsidR="00A51F09" w:rsidRPr="00390E87" w:rsidRDefault="00BC1C11" w:rsidP="00611238">
      <w:pPr>
        <w:rPr>
          <w:b/>
          <w:sz w:val="22"/>
          <w:szCs w:val="22"/>
        </w:rPr>
      </w:pPr>
      <w:r>
        <w:rPr>
          <w:b/>
          <w:sz w:val="22"/>
          <w:szCs w:val="22"/>
        </w:rPr>
        <w:t xml:space="preserve">Fertigen und ausbilden an einer Maschine: </w:t>
      </w:r>
      <w:r w:rsidR="00390E87" w:rsidRPr="00390E87">
        <w:rPr>
          <w:rFonts w:cs="Arial"/>
          <w:b/>
          <w:sz w:val="22"/>
          <w:szCs w:val="22"/>
        </w:rPr>
        <w:t xml:space="preserve">Praktikant </w:t>
      </w:r>
      <w:r w:rsidR="00390E87" w:rsidRPr="0099593F">
        <w:rPr>
          <w:b/>
          <w:color w:val="00B050"/>
          <w:sz w:val="22"/>
          <w:szCs w:val="22"/>
        </w:rPr>
        <w:t>VC</w:t>
      </w:r>
      <w:r w:rsidR="00390E87" w:rsidRPr="0099593F">
        <w:rPr>
          <w:rFonts w:cs="Arial"/>
          <w:b/>
          <w:color w:val="00B050"/>
          <w:sz w:val="22"/>
          <w:szCs w:val="22"/>
          <w:vertAlign w:val="superscript"/>
        </w:rPr>
        <w:t xml:space="preserve"> </w:t>
      </w:r>
      <w:r w:rsidR="0099593F" w:rsidRPr="0099593F">
        <w:rPr>
          <w:rFonts w:cs="Arial"/>
          <w:b/>
          <w:color w:val="00B050"/>
          <w:sz w:val="22"/>
          <w:szCs w:val="22"/>
          <w:vertAlign w:val="superscript"/>
        </w:rPr>
        <w:t>P</w:t>
      </w:r>
      <w:r w:rsidR="00390E87" w:rsidRPr="0099593F">
        <w:rPr>
          <w:rFonts w:cs="Arial"/>
          <w:b/>
          <w:color w:val="00B050"/>
          <w:sz w:val="22"/>
          <w:szCs w:val="22"/>
          <w:vertAlign w:val="superscript"/>
        </w:rPr>
        <w:t>lus</w:t>
      </w:r>
      <w:r w:rsidR="00D23E7C" w:rsidRPr="0099593F">
        <w:rPr>
          <w:rFonts w:cs="Arial"/>
          <w:b/>
          <w:color w:val="00B050"/>
          <w:sz w:val="22"/>
          <w:szCs w:val="22"/>
          <w:vertAlign w:val="superscript"/>
        </w:rPr>
        <w:t xml:space="preserve"> </w:t>
      </w:r>
    </w:p>
    <w:p w14:paraId="5CA020D0" w14:textId="25BC006C" w:rsidR="00D23E7C" w:rsidRDefault="00F733CB" w:rsidP="00D23E7C">
      <w:pPr>
        <w:rPr>
          <w:rFonts w:cs="Arial"/>
          <w:sz w:val="22"/>
          <w:szCs w:val="22"/>
        </w:rPr>
      </w:pPr>
      <w:r>
        <w:rPr>
          <w:rFonts w:cs="Arial"/>
          <w:sz w:val="22"/>
          <w:szCs w:val="22"/>
        </w:rPr>
        <w:t xml:space="preserve">Die </w:t>
      </w:r>
      <w:r w:rsidR="00A51F09">
        <w:rPr>
          <w:rFonts w:cs="Arial"/>
          <w:sz w:val="22"/>
          <w:szCs w:val="22"/>
        </w:rPr>
        <w:t xml:space="preserve">Praktikant </w:t>
      </w:r>
      <w:r w:rsidR="00A51F09" w:rsidRPr="00732311">
        <w:rPr>
          <w:sz w:val="22"/>
          <w:szCs w:val="22"/>
        </w:rPr>
        <w:t>VC</w:t>
      </w:r>
      <w:r w:rsidR="00A51F09" w:rsidRPr="00732311">
        <w:rPr>
          <w:rFonts w:cs="Arial"/>
          <w:b/>
          <w:sz w:val="22"/>
          <w:szCs w:val="22"/>
          <w:vertAlign w:val="superscript"/>
        </w:rPr>
        <w:t xml:space="preserve"> </w:t>
      </w:r>
      <w:r w:rsidR="0099593F">
        <w:rPr>
          <w:rFonts w:cs="Arial"/>
          <w:b/>
          <w:color w:val="008000"/>
          <w:sz w:val="22"/>
          <w:szCs w:val="22"/>
          <w:vertAlign w:val="superscript"/>
        </w:rPr>
        <w:t>P</w:t>
      </w:r>
      <w:r w:rsidR="00A51F09" w:rsidRPr="00732311">
        <w:rPr>
          <w:rFonts w:cs="Arial"/>
          <w:b/>
          <w:color w:val="008000"/>
          <w:sz w:val="22"/>
          <w:szCs w:val="22"/>
          <w:vertAlign w:val="superscript"/>
        </w:rPr>
        <w:t>lus</w:t>
      </w:r>
      <w:r w:rsidR="00A51F09">
        <w:rPr>
          <w:rFonts w:cs="Arial"/>
          <w:sz w:val="22"/>
          <w:szCs w:val="22"/>
        </w:rPr>
        <w:t xml:space="preserve"> </w:t>
      </w:r>
      <w:r w:rsidR="00EF0A3A">
        <w:rPr>
          <w:rFonts w:cs="Arial"/>
          <w:sz w:val="22"/>
          <w:szCs w:val="22"/>
        </w:rPr>
        <w:t xml:space="preserve">ist eine </w:t>
      </w:r>
      <w:r>
        <w:rPr>
          <w:sz w:val="22"/>
          <w:szCs w:val="22"/>
        </w:rPr>
        <w:t xml:space="preserve">effiziente Präzisions-Drehmaschine </w:t>
      </w:r>
      <w:r w:rsidR="00EF0A3A">
        <w:rPr>
          <w:sz w:val="22"/>
          <w:szCs w:val="22"/>
        </w:rPr>
        <w:t>in Werkzeugmachergenauigkeit</w:t>
      </w:r>
      <w:r w:rsidR="00D23E7C">
        <w:rPr>
          <w:sz w:val="22"/>
          <w:szCs w:val="22"/>
        </w:rPr>
        <w:t xml:space="preserve">, die flexibel einsetzbar ist. </w:t>
      </w:r>
      <w:r w:rsidR="00C10D3E">
        <w:rPr>
          <w:sz w:val="22"/>
          <w:szCs w:val="22"/>
        </w:rPr>
        <w:t>Dank</w:t>
      </w:r>
      <w:r w:rsidR="00D23E7C">
        <w:rPr>
          <w:sz w:val="22"/>
          <w:szCs w:val="22"/>
        </w:rPr>
        <w:t xml:space="preserve"> verschiedener Ausstattungsmerkmale kann sie </w:t>
      </w:r>
      <w:r>
        <w:rPr>
          <w:sz w:val="22"/>
          <w:szCs w:val="22"/>
        </w:rPr>
        <w:t xml:space="preserve">gleichermaßen in der Produktion wie in der </w:t>
      </w:r>
      <w:r w:rsidR="0082216D">
        <w:rPr>
          <w:sz w:val="22"/>
          <w:szCs w:val="22"/>
        </w:rPr>
        <w:t xml:space="preserve">Ausbildung </w:t>
      </w:r>
      <w:r w:rsidR="00D23E7C">
        <w:rPr>
          <w:sz w:val="22"/>
          <w:szCs w:val="22"/>
        </w:rPr>
        <w:t>verwende</w:t>
      </w:r>
      <w:r>
        <w:rPr>
          <w:sz w:val="22"/>
          <w:szCs w:val="22"/>
        </w:rPr>
        <w:t>t werden</w:t>
      </w:r>
      <w:r w:rsidR="0082216D">
        <w:rPr>
          <w:sz w:val="22"/>
          <w:szCs w:val="22"/>
        </w:rPr>
        <w:t>.</w:t>
      </w:r>
      <w:r w:rsidR="00047C18">
        <w:rPr>
          <w:sz w:val="22"/>
          <w:szCs w:val="22"/>
        </w:rPr>
        <w:t xml:space="preserve"> </w:t>
      </w:r>
      <w:r w:rsidR="00D23E7C">
        <w:rPr>
          <w:sz w:val="22"/>
          <w:szCs w:val="22"/>
        </w:rPr>
        <w:t xml:space="preserve">Hierzu zählt das </w:t>
      </w:r>
      <w:r w:rsidR="00D23E7C" w:rsidRPr="00732311">
        <w:rPr>
          <w:rFonts w:cs="Arial"/>
          <w:sz w:val="22"/>
          <w:szCs w:val="22"/>
        </w:rPr>
        <w:t>von WEILER entwickelte und optional erhältliche Lehrer-</w:t>
      </w:r>
      <w:proofErr w:type="spellStart"/>
      <w:r w:rsidR="00D23E7C" w:rsidRPr="00732311">
        <w:rPr>
          <w:rFonts w:cs="Arial"/>
          <w:sz w:val="22"/>
          <w:szCs w:val="22"/>
        </w:rPr>
        <w:t>IdentifikationS</w:t>
      </w:r>
      <w:proofErr w:type="spellEnd"/>
      <w:r w:rsidR="00D23E7C" w:rsidRPr="00732311">
        <w:rPr>
          <w:rFonts w:cs="Arial"/>
          <w:sz w:val="22"/>
          <w:szCs w:val="22"/>
        </w:rPr>
        <w:t>-System</w:t>
      </w:r>
      <w:r w:rsidR="00D23E7C">
        <w:rPr>
          <w:rFonts w:cs="Arial"/>
          <w:sz w:val="22"/>
          <w:szCs w:val="22"/>
        </w:rPr>
        <w:t xml:space="preserve"> </w:t>
      </w:r>
      <w:r w:rsidR="00D23E7C" w:rsidRPr="00732311">
        <w:rPr>
          <w:rFonts w:cs="Arial"/>
          <w:sz w:val="22"/>
          <w:szCs w:val="22"/>
        </w:rPr>
        <w:t xml:space="preserve">„e-LISSY“. </w:t>
      </w:r>
      <w:r w:rsidR="00D23E7C">
        <w:rPr>
          <w:rFonts w:cs="Arial"/>
          <w:sz w:val="22"/>
          <w:szCs w:val="22"/>
        </w:rPr>
        <w:t xml:space="preserve">Damit können anhand von </w:t>
      </w:r>
      <w:r w:rsidR="00D23E7C" w:rsidRPr="00732311">
        <w:rPr>
          <w:rFonts w:cs="Arial"/>
          <w:sz w:val="22"/>
          <w:szCs w:val="22"/>
        </w:rPr>
        <w:t xml:space="preserve">bis zu 15 </w:t>
      </w:r>
      <w:r w:rsidR="00D23E7C" w:rsidRPr="00732311">
        <w:rPr>
          <w:rFonts w:cs="Arial"/>
          <w:sz w:val="22"/>
          <w:szCs w:val="22"/>
        </w:rPr>
        <w:lastRenderedPageBreak/>
        <w:t>Parameter</w:t>
      </w:r>
      <w:r w:rsidR="00D23E7C">
        <w:rPr>
          <w:rFonts w:cs="Arial"/>
          <w:sz w:val="22"/>
          <w:szCs w:val="22"/>
        </w:rPr>
        <w:t>n</w:t>
      </w:r>
      <w:r w:rsidR="00D23E7C" w:rsidRPr="00732311">
        <w:rPr>
          <w:rFonts w:cs="Arial"/>
          <w:sz w:val="22"/>
          <w:szCs w:val="22"/>
        </w:rPr>
        <w:t xml:space="preserve"> </w:t>
      </w:r>
      <w:r w:rsidR="00D23E7C">
        <w:rPr>
          <w:rFonts w:cs="Arial"/>
          <w:sz w:val="22"/>
          <w:szCs w:val="22"/>
        </w:rPr>
        <w:t>f</w:t>
      </w:r>
      <w:r w:rsidR="00D23E7C" w:rsidRPr="00732311">
        <w:rPr>
          <w:rFonts w:cs="Arial"/>
          <w:sz w:val="22"/>
          <w:szCs w:val="22"/>
        </w:rPr>
        <w:t xml:space="preserve">ür jeden Bediener unterschiedliche Funktionen </w:t>
      </w:r>
      <w:r w:rsidR="00D23E7C">
        <w:rPr>
          <w:rFonts w:cs="Arial"/>
          <w:sz w:val="22"/>
          <w:szCs w:val="22"/>
        </w:rPr>
        <w:t>und Zugangsberechtigungen freigeschaltet werden</w:t>
      </w:r>
      <w:r w:rsidR="00D23E7C" w:rsidRPr="00732311">
        <w:rPr>
          <w:rFonts w:cs="Arial"/>
          <w:sz w:val="22"/>
          <w:szCs w:val="22"/>
        </w:rPr>
        <w:t xml:space="preserve">. </w:t>
      </w:r>
      <w:r w:rsidR="00D23E7C">
        <w:rPr>
          <w:rFonts w:cs="Arial"/>
          <w:sz w:val="22"/>
          <w:szCs w:val="22"/>
        </w:rPr>
        <w:t xml:space="preserve">Dadurch steigt </w:t>
      </w:r>
      <w:r w:rsidR="00363DDB">
        <w:rPr>
          <w:rFonts w:cs="Arial"/>
          <w:sz w:val="22"/>
          <w:szCs w:val="22"/>
        </w:rPr>
        <w:t>d</w:t>
      </w:r>
      <w:r w:rsidR="00D23E7C">
        <w:rPr>
          <w:rFonts w:cs="Arial"/>
          <w:sz w:val="22"/>
          <w:szCs w:val="22"/>
        </w:rPr>
        <w:t xml:space="preserve">ie </w:t>
      </w:r>
      <w:r w:rsidR="00D23E7C" w:rsidRPr="00732311">
        <w:rPr>
          <w:rFonts w:cs="Arial"/>
          <w:sz w:val="22"/>
          <w:szCs w:val="22"/>
        </w:rPr>
        <w:t>Sicherheit beim Lernen</w:t>
      </w:r>
      <w:r w:rsidR="00D23E7C">
        <w:rPr>
          <w:rFonts w:cs="Arial"/>
          <w:sz w:val="22"/>
          <w:szCs w:val="22"/>
        </w:rPr>
        <w:t xml:space="preserve"> an der Maschine, gleichzeitig wird die Gefahr minimiert, dass es zu teuren Schäden oder Ausfallzeiten durch Fehlbedienungen kommt.</w:t>
      </w:r>
    </w:p>
    <w:p w14:paraId="686A736B" w14:textId="2AD6D167" w:rsidR="00BC1C11" w:rsidRPr="0082216D" w:rsidRDefault="00BC1C11" w:rsidP="00BC1C11">
      <w:pPr>
        <w:rPr>
          <w:sz w:val="22"/>
          <w:szCs w:val="22"/>
        </w:rPr>
      </w:pPr>
      <w:r>
        <w:rPr>
          <w:rFonts w:cs="Arial"/>
          <w:sz w:val="22"/>
          <w:szCs w:val="22"/>
        </w:rPr>
        <w:t xml:space="preserve">Mit einer Spitzenweite von 650 mm und einem </w:t>
      </w:r>
      <w:r w:rsidRPr="00732311">
        <w:rPr>
          <w:rFonts w:cs="Arial"/>
          <w:sz w:val="22"/>
          <w:szCs w:val="22"/>
        </w:rPr>
        <w:t xml:space="preserve">Umlaufdurchmesser über Bett </w:t>
      </w:r>
      <w:r>
        <w:rPr>
          <w:rFonts w:cs="Arial"/>
          <w:sz w:val="22"/>
          <w:szCs w:val="22"/>
        </w:rPr>
        <w:t xml:space="preserve">von 320 mm, einem Antrieb mit 8 kW Leistung und einer Spindelbohrung von 43 mm ist die Praktikant </w:t>
      </w:r>
      <w:r w:rsidRPr="0099593F">
        <w:rPr>
          <w:b/>
          <w:color w:val="00B050"/>
          <w:sz w:val="22"/>
          <w:szCs w:val="22"/>
        </w:rPr>
        <w:t>VC</w:t>
      </w:r>
      <w:r w:rsidRPr="0099593F">
        <w:rPr>
          <w:rFonts w:cs="Arial"/>
          <w:b/>
          <w:color w:val="00B050"/>
          <w:sz w:val="22"/>
          <w:szCs w:val="22"/>
          <w:vertAlign w:val="superscript"/>
        </w:rPr>
        <w:t xml:space="preserve"> </w:t>
      </w:r>
      <w:r w:rsidR="0099593F" w:rsidRPr="0099593F">
        <w:rPr>
          <w:rFonts w:cs="Arial"/>
          <w:b/>
          <w:color w:val="00B050"/>
          <w:sz w:val="22"/>
          <w:szCs w:val="22"/>
          <w:vertAlign w:val="superscript"/>
        </w:rPr>
        <w:t>P</w:t>
      </w:r>
      <w:r w:rsidRPr="0099593F">
        <w:rPr>
          <w:rFonts w:cs="Arial"/>
          <w:b/>
          <w:color w:val="00B050"/>
          <w:sz w:val="22"/>
          <w:szCs w:val="22"/>
          <w:vertAlign w:val="superscript"/>
        </w:rPr>
        <w:t>lus</w:t>
      </w:r>
      <w:r w:rsidRPr="0099593F">
        <w:rPr>
          <w:rFonts w:cs="Arial"/>
          <w:color w:val="00B050"/>
          <w:sz w:val="22"/>
          <w:szCs w:val="22"/>
        </w:rPr>
        <w:t xml:space="preserve"> </w:t>
      </w:r>
      <w:r>
        <w:rPr>
          <w:rFonts w:cs="Arial"/>
          <w:sz w:val="22"/>
          <w:szCs w:val="22"/>
        </w:rPr>
        <w:t>vielfältig einsetzbar. Der stufenlos regelbare Drehzahlbereich erstreckt sich von 25-5</w:t>
      </w:r>
      <w:r w:rsidRPr="00732311">
        <w:rPr>
          <w:rFonts w:cs="Arial"/>
          <w:sz w:val="22"/>
          <w:szCs w:val="22"/>
        </w:rPr>
        <w:t>.000 U/min</w:t>
      </w:r>
      <w:r>
        <w:rPr>
          <w:rFonts w:cs="Arial"/>
          <w:sz w:val="22"/>
          <w:szCs w:val="22"/>
        </w:rPr>
        <w:t>. Die Merkmale ermöglichen höchste</w:t>
      </w:r>
      <w:r w:rsidRPr="00732311">
        <w:rPr>
          <w:rFonts w:cs="Arial"/>
          <w:sz w:val="22"/>
          <w:szCs w:val="22"/>
        </w:rPr>
        <w:t xml:space="preserve"> Laufruhe und </w:t>
      </w:r>
      <w:r>
        <w:rPr>
          <w:rFonts w:cs="Arial"/>
          <w:sz w:val="22"/>
          <w:szCs w:val="22"/>
        </w:rPr>
        <w:t xml:space="preserve">eine kräftige Zerspanungsleistung, so dass </w:t>
      </w:r>
      <w:r w:rsidRPr="00732311">
        <w:rPr>
          <w:rFonts w:cs="Arial"/>
          <w:sz w:val="22"/>
          <w:szCs w:val="22"/>
        </w:rPr>
        <w:t>feinste Oberflächen</w:t>
      </w:r>
      <w:r>
        <w:rPr>
          <w:rFonts w:cs="Arial"/>
          <w:sz w:val="22"/>
          <w:szCs w:val="22"/>
        </w:rPr>
        <w:t xml:space="preserve"> erzielt werden</w:t>
      </w:r>
      <w:r w:rsidRPr="00732311">
        <w:rPr>
          <w:rFonts w:cs="Arial"/>
          <w:sz w:val="22"/>
          <w:szCs w:val="22"/>
        </w:rPr>
        <w:t xml:space="preserve">. </w:t>
      </w:r>
      <w:r>
        <w:rPr>
          <w:rFonts w:cs="Arial"/>
          <w:sz w:val="22"/>
          <w:szCs w:val="22"/>
        </w:rPr>
        <w:t>Kurze Hochlauf- und Bremszeiten verringern unproduktive Nebenzeiten.</w:t>
      </w:r>
    </w:p>
    <w:p w14:paraId="176099B5" w14:textId="2771BD60" w:rsidR="00536CBC" w:rsidRPr="00732311" w:rsidRDefault="00BC1C11" w:rsidP="001D495A">
      <w:pPr>
        <w:rPr>
          <w:rFonts w:cs="Arial"/>
          <w:sz w:val="22"/>
          <w:szCs w:val="22"/>
        </w:rPr>
      </w:pPr>
      <w:r>
        <w:rPr>
          <w:rFonts w:cs="Arial"/>
          <w:sz w:val="22"/>
          <w:szCs w:val="22"/>
        </w:rPr>
        <w:t xml:space="preserve">Die komfortable </w:t>
      </w:r>
      <w:r w:rsidR="001D495A" w:rsidRPr="00732311">
        <w:rPr>
          <w:rFonts w:cs="Arial"/>
          <w:sz w:val="22"/>
          <w:szCs w:val="22"/>
        </w:rPr>
        <w:t xml:space="preserve">Anzeige- und Regelelektronik WEILER </w:t>
      </w:r>
      <w:r w:rsidR="001D495A" w:rsidRPr="0099593F">
        <w:rPr>
          <w:b/>
          <w:color w:val="00B050"/>
          <w:sz w:val="22"/>
          <w:szCs w:val="22"/>
        </w:rPr>
        <w:t>VC</w:t>
      </w:r>
      <w:r w:rsidR="001D495A" w:rsidRPr="0099593F">
        <w:rPr>
          <w:rFonts w:cs="Arial"/>
          <w:b/>
          <w:color w:val="00B050"/>
          <w:sz w:val="22"/>
          <w:szCs w:val="22"/>
          <w:vertAlign w:val="superscript"/>
        </w:rPr>
        <w:t xml:space="preserve"> </w:t>
      </w:r>
      <w:r w:rsidR="0099593F" w:rsidRPr="0099593F">
        <w:rPr>
          <w:rFonts w:cs="Arial"/>
          <w:b/>
          <w:color w:val="00B050"/>
          <w:sz w:val="22"/>
          <w:szCs w:val="22"/>
          <w:vertAlign w:val="superscript"/>
        </w:rPr>
        <w:t>P</w:t>
      </w:r>
      <w:r w:rsidR="001D495A" w:rsidRPr="0099593F">
        <w:rPr>
          <w:rFonts w:cs="Arial"/>
          <w:b/>
          <w:color w:val="00B050"/>
          <w:sz w:val="22"/>
          <w:szCs w:val="22"/>
          <w:vertAlign w:val="superscript"/>
        </w:rPr>
        <w:t>lus</w:t>
      </w:r>
      <w:r w:rsidR="001D495A" w:rsidRPr="0099593F">
        <w:rPr>
          <w:rFonts w:cs="Arial"/>
          <w:color w:val="00B050"/>
          <w:sz w:val="22"/>
          <w:szCs w:val="22"/>
        </w:rPr>
        <w:t xml:space="preserve"> </w:t>
      </w:r>
      <w:r w:rsidRPr="00BC1C11">
        <w:rPr>
          <w:rFonts w:cs="Arial"/>
          <w:sz w:val="22"/>
          <w:szCs w:val="22"/>
        </w:rPr>
        <w:t xml:space="preserve">stellt </w:t>
      </w:r>
      <w:r>
        <w:rPr>
          <w:rFonts w:cs="Arial"/>
          <w:sz w:val="22"/>
          <w:szCs w:val="22"/>
        </w:rPr>
        <w:t xml:space="preserve">auf Wunsch </w:t>
      </w:r>
      <w:r w:rsidRPr="00BC1C11">
        <w:rPr>
          <w:rFonts w:cs="Arial"/>
          <w:sz w:val="22"/>
          <w:szCs w:val="22"/>
        </w:rPr>
        <w:t>eine</w:t>
      </w:r>
      <w:r>
        <w:rPr>
          <w:rFonts w:cs="Arial"/>
          <w:sz w:val="22"/>
          <w:szCs w:val="22"/>
        </w:rPr>
        <w:t xml:space="preserve"> Reihe </w:t>
      </w:r>
      <w:r w:rsidR="008B6881">
        <w:rPr>
          <w:rFonts w:cs="Arial"/>
          <w:sz w:val="22"/>
          <w:szCs w:val="22"/>
        </w:rPr>
        <w:t xml:space="preserve">von </w:t>
      </w:r>
      <w:r>
        <w:rPr>
          <w:rFonts w:cs="Arial"/>
          <w:sz w:val="22"/>
          <w:szCs w:val="22"/>
        </w:rPr>
        <w:t xml:space="preserve">Funktionen zur Verfügung, die </w:t>
      </w:r>
      <w:r w:rsidR="008B6881">
        <w:rPr>
          <w:rFonts w:cs="Arial"/>
          <w:sz w:val="22"/>
          <w:szCs w:val="22"/>
        </w:rPr>
        <w:t xml:space="preserve">das manuelle Bedienen spürbar erleichtern und die Effizienz merklich erhöhen. Bequem lassen sich an einem </w:t>
      </w:r>
      <w:r w:rsidR="008B6881" w:rsidRPr="00536CBC">
        <w:rPr>
          <w:rFonts w:cs="Arial"/>
          <w:sz w:val="22"/>
          <w:szCs w:val="22"/>
        </w:rPr>
        <w:t>8-Zoll-Farbbildschirm</w:t>
      </w:r>
      <w:r w:rsidR="008B6881">
        <w:rPr>
          <w:rFonts w:cs="Arial"/>
          <w:sz w:val="22"/>
          <w:szCs w:val="22"/>
        </w:rPr>
        <w:t xml:space="preserve"> </w:t>
      </w:r>
      <w:r w:rsidR="00536CBC" w:rsidRPr="00536CBC">
        <w:rPr>
          <w:rFonts w:cs="Arial"/>
          <w:sz w:val="22"/>
          <w:szCs w:val="22"/>
        </w:rPr>
        <w:t>zahlreiche Arbeitsschritte</w:t>
      </w:r>
      <w:r w:rsidR="008B6881">
        <w:rPr>
          <w:rFonts w:cs="Arial"/>
          <w:sz w:val="22"/>
          <w:szCs w:val="22"/>
        </w:rPr>
        <w:t xml:space="preserve"> vereinfachen</w:t>
      </w:r>
      <w:r w:rsidR="00536CBC" w:rsidRPr="00536CBC">
        <w:rPr>
          <w:rFonts w:cs="Arial"/>
          <w:sz w:val="22"/>
          <w:szCs w:val="22"/>
        </w:rPr>
        <w:t xml:space="preserve">: </w:t>
      </w:r>
      <w:r w:rsidR="008B6881">
        <w:rPr>
          <w:rFonts w:cs="Arial"/>
          <w:sz w:val="22"/>
          <w:szCs w:val="22"/>
        </w:rPr>
        <w:t xml:space="preserve">Beispielsweise können </w:t>
      </w:r>
      <w:r w:rsidR="00536CBC" w:rsidRPr="00536CBC">
        <w:rPr>
          <w:rFonts w:cs="Arial"/>
          <w:sz w:val="22"/>
          <w:szCs w:val="22"/>
        </w:rPr>
        <w:t>Drehzahl und Vorschub über ein P</w:t>
      </w:r>
      <w:r w:rsidR="00536CBC">
        <w:rPr>
          <w:rFonts w:cs="Arial"/>
          <w:sz w:val="22"/>
          <w:szCs w:val="22"/>
        </w:rPr>
        <w:t xml:space="preserve">räzisionspotenziometer verändert </w:t>
      </w:r>
      <w:r w:rsidR="008B6881">
        <w:rPr>
          <w:rFonts w:cs="Arial"/>
          <w:sz w:val="22"/>
          <w:szCs w:val="22"/>
        </w:rPr>
        <w:t xml:space="preserve">und </w:t>
      </w:r>
      <w:r w:rsidR="00536CBC" w:rsidRPr="00536CBC">
        <w:rPr>
          <w:rFonts w:cs="Arial"/>
          <w:sz w:val="22"/>
          <w:szCs w:val="22"/>
        </w:rPr>
        <w:t>konstante Schnittgeschwindigkeiten mit</w:t>
      </w:r>
      <w:r w:rsidR="00571D84">
        <w:rPr>
          <w:rFonts w:cs="Arial"/>
          <w:sz w:val="22"/>
          <w:szCs w:val="22"/>
        </w:rPr>
        <w:t xml:space="preserve"> Drehzahlbegrenzung ein</w:t>
      </w:r>
      <w:r w:rsidR="008B6881">
        <w:rPr>
          <w:rFonts w:cs="Arial"/>
          <w:sz w:val="22"/>
          <w:szCs w:val="22"/>
        </w:rPr>
        <w:t xml:space="preserve">gestellt werden. Außerdem lassen sich </w:t>
      </w:r>
      <w:r w:rsidR="00571D84">
        <w:rPr>
          <w:rFonts w:cs="Arial"/>
          <w:sz w:val="22"/>
          <w:szCs w:val="22"/>
        </w:rPr>
        <w:t xml:space="preserve">die </w:t>
      </w:r>
      <w:r w:rsidR="00536CBC" w:rsidRPr="00536CBC">
        <w:rPr>
          <w:rFonts w:cs="Arial"/>
          <w:sz w:val="22"/>
          <w:szCs w:val="22"/>
        </w:rPr>
        <w:t xml:space="preserve">Technologiedaten </w:t>
      </w:r>
      <w:r w:rsidR="008B6881">
        <w:rPr>
          <w:rFonts w:cs="Arial"/>
          <w:sz w:val="22"/>
          <w:szCs w:val="22"/>
        </w:rPr>
        <w:t xml:space="preserve">für Vorschub, Drehzahl und Schnittgeschwindigkeit </w:t>
      </w:r>
      <w:r w:rsidR="00571D84">
        <w:rPr>
          <w:rFonts w:cs="Arial"/>
          <w:sz w:val="22"/>
          <w:szCs w:val="22"/>
        </w:rPr>
        <w:t xml:space="preserve">von bis zu </w:t>
      </w:r>
      <w:r w:rsidR="00536CBC" w:rsidRPr="00536CBC">
        <w:rPr>
          <w:rFonts w:cs="Arial"/>
          <w:sz w:val="22"/>
          <w:szCs w:val="22"/>
        </w:rPr>
        <w:t>99 Werkzeuge</w:t>
      </w:r>
      <w:r w:rsidR="00571D84">
        <w:rPr>
          <w:rFonts w:cs="Arial"/>
          <w:sz w:val="22"/>
          <w:szCs w:val="22"/>
        </w:rPr>
        <w:t>n</w:t>
      </w:r>
      <w:r w:rsidR="008B6881">
        <w:rPr>
          <w:rFonts w:cs="Arial"/>
          <w:sz w:val="22"/>
          <w:szCs w:val="22"/>
        </w:rPr>
        <w:t xml:space="preserve"> speichern</w:t>
      </w:r>
      <w:r w:rsidR="00536CBC" w:rsidRPr="00536CBC">
        <w:rPr>
          <w:rFonts w:cs="Arial"/>
          <w:sz w:val="22"/>
          <w:szCs w:val="22"/>
        </w:rPr>
        <w:t xml:space="preserve">. </w:t>
      </w:r>
      <w:r w:rsidR="00F2423B">
        <w:rPr>
          <w:rFonts w:cs="Arial"/>
          <w:sz w:val="22"/>
          <w:szCs w:val="22"/>
        </w:rPr>
        <w:t xml:space="preserve">Darüber hinaus erleichtert </w:t>
      </w:r>
      <w:r w:rsidR="00571D84">
        <w:rPr>
          <w:rFonts w:cs="Arial"/>
          <w:sz w:val="22"/>
          <w:szCs w:val="22"/>
        </w:rPr>
        <w:t>die</w:t>
      </w:r>
      <w:r w:rsidR="00536CBC" w:rsidRPr="00536CBC">
        <w:rPr>
          <w:rFonts w:cs="Arial"/>
          <w:sz w:val="22"/>
          <w:szCs w:val="22"/>
        </w:rPr>
        <w:t xml:space="preserve"> Elektronikunterstützung </w:t>
      </w:r>
      <w:r w:rsidR="00F2423B">
        <w:rPr>
          <w:rFonts w:cs="Arial"/>
          <w:sz w:val="22"/>
          <w:szCs w:val="22"/>
        </w:rPr>
        <w:t xml:space="preserve">auf Wunsch </w:t>
      </w:r>
      <w:r w:rsidR="00536CBC" w:rsidRPr="00536CBC">
        <w:rPr>
          <w:rFonts w:cs="Arial"/>
          <w:sz w:val="22"/>
          <w:szCs w:val="22"/>
        </w:rPr>
        <w:t xml:space="preserve">das Mehrfachanschlagdrehen und unterstützt das Kegeldrehen. </w:t>
      </w:r>
    </w:p>
    <w:p w14:paraId="662B70CD" w14:textId="0658E5B8" w:rsidR="001D495A" w:rsidRPr="00732311" w:rsidRDefault="001D495A" w:rsidP="001D495A">
      <w:pPr>
        <w:outlineLvl w:val="0"/>
        <w:rPr>
          <w:b/>
          <w:sz w:val="22"/>
          <w:szCs w:val="22"/>
        </w:rPr>
      </w:pPr>
      <w:r w:rsidRPr="00732311">
        <w:rPr>
          <w:b/>
          <w:sz w:val="22"/>
          <w:szCs w:val="22"/>
        </w:rPr>
        <w:t>Energie</w:t>
      </w:r>
      <w:r>
        <w:rPr>
          <w:b/>
          <w:sz w:val="22"/>
          <w:szCs w:val="22"/>
        </w:rPr>
        <w:t>spar</w:t>
      </w:r>
      <w:r w:rsidR="00913C4B">
        <w:rPr>
          <w:b/>
          <w:sz w:val="22"/>
          <w:szCs w:val="22"/>
        </w:rPr>
        <w:t>s</w:t>
      </w:r>
      <w:r>
        <w:rPr>
          <w:b/>
          <w:sz w:val="22"/>
          <w:szCs w:val="22"/>
        </w:rPr>
        <w:t>ystem</w:t>
      </w:r>
      <w:r w:rsidR="00913C4B">
        <w:rPr>
          <w:b/>
          <w:sz w:val="22"/>
          <w:szCs w:val="22"/>
        </w:rPr>
        <w:t xml:space="preserve"> e-TIM</w:t>
      </w:r>
    </w:p>
    <w:p w14:paraId="2B9347DC" w14:textId="43C191AF" w:rsidR="001D495A" w:rsidRPr="00732311" w:rsidRDefault="008138A5" w:rsidP="001D495A">
      <w:pPr>
        <w:rPr>
          <w:sz w:val="22"/>
          <w:szCs w:val="22"/>
        </w:rPr>
      </w:pPr>
      <w:r>
        <w:rPr>
          <w:sz w:val="22"/>
          <w:szCs w:val="22"/>
        </w:rPr>
        <w:t>Beide</w:t>
      </w:r>
      <w:r w:rsidR="001D495A">
        <w:rPr>
          <w:sz w:val="22"/>
          <w:szCs w:val="22"/>
        </w:rPr>
        <w:t xml:space="preserve"> Präzisions-Drehmaschinen </w:t>
      </w:r>
      <w:r>
        <w:rPr>
          <w:sz w:val="22"/>
          <w:szCs w:val="22"/>
        </w:rPr>
        <w:t xml:space="preserve">sind mit dem </w:t>
      </w:r>
      <w:r w:rsidR="001D495A" w:rsidRPr="00732311">
        <w:rPr>
          <w:sz w:val="22"/>
          <w:szCs w:val="22"/>
        </w:rPr>
        <w:t>von WEILER entwickelte</w:t>
      </w:r>
      <w:r>
        <w:rPr>
          <w:sz w:val="22"/>
          <w:szCs w:val="22"/>
        </w:rPr>
        <w:t>n</w:t>
      </w:r>
      <w:r w:rsidR="001D495A" w:rsidRPr="00732311">
        <w:rPr>
          <w:sz w:val="22"/>
          <w:szCs w:val="22"/>
        </w:rPr>
        <w:t xml:space="preserve"> Energiesparsystem e-TIM</w:t>
      </w:r>
      <w:r>
        <w:rPr>
          <w:sz w:val="22"/>
          <w:szCs w:val="22"/>
        </w:rPr>
        <w:t xml:space="preserve"> ausgestattet und daher besonders energieeffizient</w:t>
      </w:r>
      <w:r w:rsidR="001D495A" w:rsidRPr="00732311">
        <w:rPr>
          <w:sz w:val="22"/>
          <w:szCs w:val="22"/>
        </w:rPr>
        <w:t xml:space="preserve">. </w:t>
      </w:r>
      <w:r w:rsidR="00363DDB">
        <w:rPr>
          <w:sz w:val="22"/>
          <w:szCs w:val="22"/>
        </w:rPr>
        <w:t>Es</w:t>
      </w:r>
      <w:r w:rsidR="001D495A">
        <w:rPr>
          <w:sz w:val="22"/>
          <w:szCs w:val="22"/>
        </w:rPr>
        <w:t xml:space="preserve"> </w:t>
      </w:r>
      <w:r w:rsidR="001D495A" w:rsidRPr="00732311">
        <w:rPr>
          <w:sz w:val="22"/>
          <w:szCs w:val="22"/>
        </w:rPr>
        <w:t xml:space="preserve">überwacht den Energieverbrauch, speist Bremsenergie kontinuierlich ins Stromnetz zurück, schaltet </w:t>
      </w:r>
      <w:r w:rsidR="001D495A" w:rsidRPr="00732311">
        <w:rPr>
          <w:rFonts w:cs="Arial"/>
          <w:sz w:val="22"/>
          <w:szCs w:val="22"/>
        </w:rPr>
        <w:t>nicht benötigte Nebenaggregate automatisch</w:t>
      </w:r>
      <w:r w:rsidR="001D495A" w:rsidRPr="00732311">
        <w:rPr>
          <w:sz w:val="22"/>
          <w:szCs w:val="22"/>
        </w:rPr>
        <w:t xml:space="preserve"> aus und </w:t>
      </w:r>
      <w:r w:rsidR="001D495A" w:rsidRPr="00732311">
        <w:rPr>
          <w:rFonts w:cs="Arial"/>
          <w:sz w:val="22"/>
          <w:szCs w:val="22"/>
        </w:rPr>
        <w:t xml:space="preserve">wechselt bei Maschinenstillstand in den Stand-by-Modus. </w:t>
      </w:r>
    </w:p>
    <w:p w14:paraId="4C387F2A" w14:textId="77777777" w:rsidR="008A4F11" w:rsidRPr="008E52E9" w:rsidRDefault="008A4F11" w:rsidP="008A4F11">
      <w:pPr>
        <w:rPr>
          <w:rFonts w:cs="Arial"/>
          <w:sz w:val="22"/>
          <w:szCs w:val="22"/>
        </w:rPr>
      </w:pPr>
    </w:p>
    <w:p w14:paraId="2E734999" w14:textId="77777777" w:rsidR="00AA214B" w:rsidRDefault="00390E87" w:rsidP="006A71FD">
      <w:pPr>
        <w:outlineLvl w:val="0"/>
        <w:rPr>
          <w:b/>
          <w:sz w:val="22"/>
          <w:szCs w:val="22"/>
        </w:rPr>
      </w:pPr>
      <w:r>
        <w:rPr>
          <w:b/>
          <w:sz w:val="22"/>
          <w:szCs w:val="22"/>
        </w:rPr>
        <w:br w:type="page"/>
      </w:r>
      <w:r w:rsidR="008A4F11" w:rsidRPr="008E52E9">
        <w:rPr>
          <w:b/>
          <w:sz w:val="22"/>
          <w:szCs w:val="22"/>
        </w:rPr>
        <w:lastRenderedPageBreak/>
        <w:t>Foto</w:t>
      </w:r>
      <w:r w:rsidR="00D56B2E">
        <w:rPr>
          <w:b/>
          <w:sz w:val="22"/>
          <w:szCs w:val="22"/>
        </w:rPr>
        <w:t>s</w:t>
      </w:r>
      <w:r w:rsidR="008A4F11" w:rsidRPr="008E52E9">
        <w:rPr>
          <w:b/>
          <w:sz w:val="22"/>
          <w:szCs w:val="22"/>
        </w:rPr>
        <w:t xml:space="preserve">: </w:t>
      </w:r>
    </w:p>
    <w:p w14:paraId="17DB362C" w14:textId="77777777" w:rsidR="002A6B37" w:rsidRDefault="002A6B37" w:rsidP="006A71FD">
      <w:pPr>
        <w:outlineLvl w:val="0"/>
        <w:rPr>
          <w:b/>
          <w:sz w:val="22"/>
          <w:szCs w:val="22"/>
        </w:rPr>
      </w:pPr>
    </w:p>
    <w:p w14:paraId="4FB9E351" w14:textId="4CC2E8E7" w:rsidR="002A6B37" w:rsidRDefault="008B6881" w:rsidP="006A71FD">
      <w:pPr>
        <w:outlineLvl w:val="0"/>
        <w:rPr>
          <w:b/>
          <w:sz w:val="22"/>
          <w:szCs w:val="22"/>
        </w:rPr>
      </w:pPr>
      <w:r>
        <w:rPr>
          <w:b/>
          <w:noProof/>
          <w:sz w:val="22"/>
          <w:szCs w:val="22"/>
        </w:rPr>
        <w:drawing>
          <wp:inline distT="0" distB="0" distL="0" distR="0" wp14:anchorId="6C6DC753" wp14:editId="5238D8AF">
            <wp:extent cx="5433221" cy="3615442"/>
            <wp:effectExtent l="25400" t="25400" r="27940" b="17145"/>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aktikant VCplus 27-6-2012.jpg"/>
                    <pic:cNvPicPr/>
                  </pic:nvPicPr>
                  <pic:blipFill>
                    <a:blip r:embed="rId8" cstate="email">
                      <a:extLst>
                        <a:ext uri="{28A0092B-C50C-407E-A947-70E740481C1C}">
                          <a14:useLocalDpi xmlns:a14="http://schemas.microsoft.com/office/drawing/2010/main"/>
                        </a:ext>
                      </a:extLst>
                    </a:blip>
                    <a:stretch>
                      <a:fillRect/>
                    </a:stretch>
                  </pic:blipFill>
                  <pic:spPr>
                    <a:xfrm>
                      <a:off x="0" y="0"/>
                      <a:ext cx="5433642" cy="3615722"/>
                    </a:xfrm>
                    <a:prstGeom prst="rect">
                      <a:avLst/>
                    </a:prstGeom>
                    <a:ln>
                      <a:solidFill>
                        <a:srgbClr val="4F81BD"/>
                      </a:solidFill>
                    </a:ln>
                  </pic:spPr>
                </pic:pic>
              </a:graphicData>
            </a:graphic>
          </wp:inline>
        </w:drawing>
      </w:r>
    </w:p>
    <w:p w14:paraId="29527025" w14:textId="77777777" w:rsidR="00AD2A7E" w:rsidRDefault="00AD2A7E" w:rsidP="00AD2A7E">
      <w:pPr>
        <w:tabs>
          <w:tab w:val="left" w:pos="2160"/>
        </w:tabs>
        <w:rPr>
          <w:sz w:val="22"/>
          <w:szCs w:val="22"/>
        </w:rPr>
      </w:pPr>
      <w:bookmarkStart w:id="0" w:name="_GoBack"/>
      <w:r>
        <w:rPr>
          <w:sz w:val="22"/>
          <w:szCs w:val="22"/>
        </w:rPr>
        <w:t>Foto 1:</w:t>
      </w:r>
    </w:p>
    <w:p w14:paraId="5AA50D7D" w14:textId="72DF8E3F" w:rsidR="00AD2A7E" w:rsidRDefault="005F19CD" w:rsidP="00AD2A7E">
      <w:pPr>
        <w:tabs>
          <w:tab w:val="left" w:pos="2160"/>
        </w:tabs>
        <w:rPr>
          <w:sz w:val="22"/>
          <w:szCs w:val="22"/>
        </w:rPr>
      </w:pPr>
      <w:r>
        <w:rPr>
          <w:rFonts w:cs="Arial"/>
          <w:sz w:val="22"/>
          <w:szCs w:val="22"/>
        </w:rPr>
        <w:t>Die konventionelle</w:t>
      </w:r>
      <w:r w:rsidR="00047C18">
        <w:rPr>
          <w:rFonts w:cs="Arial"/>
          <w:sz w:val="22"/>
          <w:szCs w:val="22"/>
        </w:rPr>
        <w:t xml:space="preserve"> Präzisions-D</w:t>
      </w:r>
      <w:r w:rsidR="002855FD">
        <w:rPr>
          <w:rFonts w:cs="Arial"/>
          <w:sz w:val="22"/>
          <w:szCs w:val="22"/>
        </w:rPr>
        <w:t>rehmaschine</w:t>
      </w:r>
      <w:r w:rsidR="00047C18">
        <w:rPr>
          <w:rFonts w:cs="Arial"/>
          <w:sz w:val="22"/>
          <w:szCs w:val="22"/>
        </w:rPr>
        <w:t xml:space="preserve"> Praktikant </w:t>
      </w:r>
      <w:r w:rsidR="00047C18" w:rsidRPr="0099593F">
        <w:rPr>
          <w:b/>
          <w:color w:val="00B050"/>
          <w:sz w:val="22"/>
          <w:szCs w:val="22"/>
        </w:rPr>
        <w:t>VC</w:t>
      </w:r>
      <w:r w:rsidR="00047C18" w:rsidRPr="0099593F">
        <w:rPr>
          <w:rFonts w:cs="Arial"/>
          <w:b/>
          <w:color w:val="00B050"/>
          <w:sz w:val="22"/>
          <w:szCs w:val="22"/>
          <w:vertAlign w:val="superscript"/>
        </w:rPr>
        <w:t xml:space="preserve"> </w:t>
      </w:r>
      <w:r w:rsidR="0099593F">
        <w:rPr>
          <w:rFonts w:cs="Arial"/>
          <w:b/>
          <w:color w:val="00B050"/>
          <w:sz w:val="22"/>
          <w:szCs w:val="22"/>
          <w:vertAlign w:val="superscript"/>
        </w:rPr>
        <w:t>P</w:t>
      </w:r>
      <w:r w:rsidR="00047C18" w:rsidRPr="0099593F">
        <w:rPr>
          <w:rFonts w:cs="Arial"/>
          <w:b/>
          <w:color w:val="00B050"/>
          <w:sz w:val="22"/>
          <w:szCs w:val="22"/>
          <w:vertAlign w:val="superscript"/>
        </w:rPr>
        <w:t>lus</w:t>
      </w:r>
      <w:r w:rsidR="00047C18" w:rsidRPr="0099593F">
        <w:rPr>
          <w:rFonts w:cs="Arial"/>
          <w:color w:val="00B050"/>
          <w:sz w:val="22"/>
          <w:szCs w:val="22"/>
        </w:rPr>
        <w:t xml:space="preserve"> </w:t>
      </w:r>
      <w:r w:rsidR="002B7FDD" w:rsidRPr="0099593F">
        <w:rPr>
          <w:rFonts w:cs="Arial"/>
          <w:color w:val="00B050"/>
          <w:sz w:val="22"/>
          <w:szCs w:val="22"/>
        </w:rPr>
        <w:t xml:space="preserve"> </w:t>
      </w:r>
      <w:r w:rsidR="002B7FDD">
        <w:rPr>
          <w:rFonts w:cs="Arial"/>
          <w:sz w:val="22"/>
          <w:szCs w:val="22"/>
        </w:rPr>
        <w:t>ist eine</w:t>
      </w:r>
      <w:r w:rsidR="00047C18">
        <w:rPr>
          <w:rFonts w:cs="Arial"/>
          <w:sz w:val="22"/>
          <w:szCs w:val="22"/>
        </w:rPr>
        <w:t xml:space="preserve"> </w:t>
      </w:r>
      <w:r w:rsidR="00047C18" w:rsidRPr="00732311">
        <w:rPr>
          <w:sz w:val="22"/>
          <w:szCs w:val="22"/>
        </w:rPr>
        <w:t>vollwertige, energieeffiziente Produktionsmaschine</w:t>
      </w:r>
      <w:r w:rsidR="00E909C4">
        <w:rPr>
          <w:sz w:val="22"/>
          <w:szCs w:val="22"/>
        </w:rPr>
        <w:t xml:space="preserve"> in Werkzeugmachergenauigkeit. F</w:t>
      </w:r>
      <w:r w:rsidR="00047C18" w:rsidRPr="00732311">
        <w:rPr>
          <w:sz w:val="22"/>
          <w:szCs w:val="22"/>
        </w:rPr>
        <w:t>ür d</w:t>
      </w:r>
      <w:r w:rsidR="00047C18">
        <w:rPr>
          <w:sz w:val="22"/>
          <w:szCs w:val="22"/>
        </w:rPr>
        <w:t>en Einsatz in der</w:t>
      </w:r>
      <w:r w:rsidR="00047C18" w:rsidRPr="00732311">
        <w:rPr>
          <w:sz w:val="22"/>
          <w:szCs w:val="22"/>
        </w:rPr>
        <w:t xml:space="preserve"> Ausbildung </w:t>
      </w:r>
      <w:r w:rsidR="00E909C4">
        <w:rPr>
          <w:sz w:val="22"/>
          <w:szCs w:val="22"/>
        </w:rPr>
        <w:t xml:space="preserve">bietet sie </w:t>
      </w:r>
      <w:r w:rsidR="00047C18">
        <w:rPr>
          <w:sz w:val="22"/>
          <w:szCs w:val="22"/>
        </w:rPr>
        <w:t>zusätzliche</w:t>
      </w:r>
      <w:r w:rsidR="002855FD">
        <w:rPr>
          <w:sz w:val="22"/>
          <w:szCs w:val="22"/>
        </w:rPr>
        <w:t xml:space="preserve"> </w:t>
      </w:r>
      <w:r w:rsidR="00E909C4">
        <w:rPr>
          <w:sz w:val="22"/>
          <w:szCs w:val="22"/>
        </w:rPr>
        <w:t xml:space="preserve">Ausstattungsmerkmale wie das </w:t>
      </w:r>
      <w:r w:rsidR="00E909C4" w:rsidRPr="00732311">
        <w:rPr>
          <w:rFonts w:cs="Arial"/>
          <w:sz w:val="22"/>
          <w:szCs w:val="22"/>
        </w:rPr>
        <w:t>optional erhältliche Lehrer-</w:t>
      </w:r>
      <w:proofErr w:type="spellStart"/>
      <w:r w:rsidR="00E909C4" w:rsidRPr="00732311">
        <w:rPr>
          <w:rFonts w:cs="Arial"/>
          <w:sz w:val="22"/>
          <w:szCs w:val="22"/>
        </w:rPr>
        <w:t>IdentifikationS</w:t>
      </w:r>
      <w:proofErr w:type="spellEnd"/>
      <w:r w:rsidR="00E909C4" w:rsidRPr="00732311">
        <w:rPr>
          <w:rFonts w:cs="Arial"/>
          <w:sz w:val="22"/>
          <w:szCs w:val="22"/>
        </w:rPr>
        <w:t>-System</w:t>
      </w:r>
      <w:r w:rsidR="00E909C4">
        <w:rPr>
          <w:rFonts w:cs="Arial"/>
          <w:sz w:val="22"/>
          <w:szCs w:val="22"/>
        </w:rPr>
        <w:t xml:space="preserve"> </w:t>
      </w:r>
      <w:r w:rsidR="00E909C4" w:rsidRPr="00732311">
        <w:rPr>
          <w:rFonts w:cs="Arial"/>
          <w:sz w:val="22"/>
          <w:szCs w:val="22"/>
        </w:rPr>
        <w:t>„e-LISSY“</w:t>
      </w:r>
      <w:r w:rsidR="002855FD">
        <w:rPr>
          <w:sz w:val="22"/>
          <w:szCs w:val="22"/>
        </w:rPr>
        <w:t xml:space="preserve"> </w:t>
      </w:r>
      <w:r w:rsidR="00AD2A7E">
        <w:rPr>
          <w:sz w:val="22"/>
          <w:szCs w:val="22"/>
        </w:rPr>
        <w:t>(Foto: WEILER Werkzeugmaschinen GmbH).</w:t>
      </w:r>
    </w:p>
    <w:bookmarkEnd w:id="0"/>
    <w:p w14:paraId="09034A48" w14:textId="77777777" w:rsidR="00AD2A7E" w:rsidRPr="008E52E9" w:rsidRDefault="00AD2A7E" w:rsidP="006A71FD">
      <w:pPr>
        <w:outlineLvl w:val="0"/>
        <w:rPr>
          <w:b/>
          <w:sz w:val="22"/>
          <w:szCs w:val="22"/>
        </w:rPr>
      </w:pPr>
    </w:p>
    <w:p w14:paraId="5E4565C6" w14:textId="69E85E96" w:rsidR="008A4F11" w:rsidRPr="008E52E9" w:rsidRDefault="000D45B5" w:rsidP="008A4F11">
      <w:pPr>
        <w:rPr>
          <w:rFonts w:cs="Arial"/>
          <w:sz w:val="22"/>
          <w:szCs w:val="22"/>
        </w:rPr>
      </w:pPr>
      <w:r>
        <w:rPr>
          <w:rFonts w:cs="Arial"/>
          <w:noProof/>
          <w:sz w:val="22"/>
          <w:szCs w:val="22"/>
        </w:rPr>
        <w:lastRenderedPageBreak/>
        <w:drawing>
          <wp:inline distT="0" distB="0" distL="0" distR="0" wp14:anchorId="1281A1BF" wp14:editId="42AB947B">
            <wp:extent cx="5421993" cy="3818998"/>
            <wp:effectExtent l="25400" t="25400" r="13970" b="1651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40 SL2.jpg"/>
                    <pic:cNvPicPr/>
                  </pic:nvPicPr>
                  <pic:blipFill>
                    <a:blip r:embed="rId9" cstate="email">
                      <a:extLst>
                        <a:ext uri="{28A0092B-C50C-407E-A947-70E740481C1C}">
                          <a14:useLocalDpi xmlns:a14="http://schemas.microsoft.com/office/drawing/2010/main"/>
                        </a:ext>
                      </a:extLst>
                    </a:blip>
                    <a:stretch>
                      <a:fillRect/>
                    </a:stretch>
                  </pic:blipFill>
                  <pic:spPr>
                    <a:xfrm>
                      <a:off x="0" y="0"/>
                      <a:ext cx="5422130" cy="3819094"/>
                    </a:xfrm>
                    <a:prstGeom prst="rect">
                      <a:avLst/>
                    </a:prstGeom>
                    <a:ln>
                      <a:solidFill>
                        <a:srgbClr val="4F81BD"/>
                      </a:solidFill>
                    </a:ln>
                  </pic:spPr>
                </pic:pic>
              </a:graphicData>
            </a:graphic>
          </wp:inline>
        </w:drawing>
      </w:r>
    </w:p>
    <w:p w14:paraId="275E50EC" w14:textId="595EE945" w:rsidR="00D36C3C" w:rsidRDefault="00AD2A7E" w:rsidP="00AA214B">
      <w:pPr>
        <w:tabs>
          <w:tab w:val="left" w:pos="2160"/>
        </w:tabs>
        <w:rPr>
          <w:rFonts w:cs="Arial"/>
          <w:bCs/>
          <w:sz w:val="22"/>
          <w:szCs w:val="22"/>
        </w:rPr>
      </w:pPr>
      <w:r>
        <w:rPr>
          <w:rFonts w:cs="Arial"/>
          <w:bCs/>
          <w:sz w:val="22"/>
          <w:szCs w:val="22"/>
        </w:rPr>
        <w:t>Foto 2</w:t>
      </w:r>
      <w:r w:rsidR="00D36C3C">
        <w:rPr>
          <w:rFonts w:cs="Arial"/>
          <w:bCs/>
          <w:sz w:val="22"/>
          <w:szCs w:val="22"/>
        </w:rPr>
        <w:t>:</w:t>
      </w:r>
    </w:p>
    <w:p w14:paraId="6853281A" w14:textId="7D3F4FE6" w:rsidR="0017410D" w:rsidRDefault="00D36C3C" w:rsidP="00AA214B">
      <w:pPr>
        <w:tabs>
          <w:tab w:val="left" w:pos="2160"/>
        </w:tabs>
        <w:rPr>
          <w:sz w:val="22"/>
          <w:szCs w:val="22"/>
        </w:rPr>
      </w:pPr>
      <w:r w:rsidRPr="00D36C3C">
        <w:rPr>
          <w:rFonts w:cs="Arial"/>
          <w:bCs/>
          <w:sz w:val="22"/>
          <w:szCs w:val="22"/>
        </w:rPr>
        <w:t xml:space="preserve">Die </w:t>
      </w:r>
      <w:r w:rsidR="00913C4B">
        <w:rPr>
          <w:rFonts w:cs="Arial"/>
          <w:bCs/>
          <w:sz w:val="22"/>
          <w:szCs w:val="22"/>
        </w:rPr>
        <w:t xml:space="preserve">kompakte </w:t>
      </w:r>
      <w:r w:rsidRPr="00D36C3C">
        <w:rPr>
          <w:rFonts w:cs="Arial"/>
          <w:bCs/>
          <w:sz w:val="22"/>
          <w:szCs w:val="22"/>
        </w:rPr>
        <w:t>E40</w:t>
      </w:r>
      <w:r>
        <w:rPr>
          <w:rFonts w:cs="Arial"/>
          <w:bCs/>
          <w:sz w:val="22"/>
          <w:szCs w:val="22"/>
        </w:rPr>
        <w:t xml:space="preserve"> </w:t>
      </w:r>
      <w:r w:rsidR="00AE1487">
        <w:rPr>
          <w:rFonts w:cs="Arial"/>
          <w:bCs/>
          <w:sz w:val="22"/>
          <w:szCs w:val="22"/>
        </w:rPr>
        <w:t>gehört zur</w:t>
      </w:r>
      <w:r>
        <w:rPr>
          <w:rFonts w:cs="Arial"/>
          <w:bCs/>
          <w:sz w:val="22"/>
          <w:szCs w:val="22"/>
        </w:rPr>
        <w:t xml:space="preserve"> erfolgreichen Baureihe zyklengesteuerter Präzisions</w:t>
      </w:r>
      <w:r w:rsidR="00047C18">
        <w:rPr>
          <w:rFonts w:cs="Arial"/>
          <w:bCs/>
          <w:sz w:val="22"/>
          <w:szCs w:val="22"/>
        </w:rPr>
        <w:t>-Dreh</w:t>
      </w:r>
      <w:r>
        <w:rPr>
          <w:rFonts w:cs="Arial"/>
          <w:bCs/>
          <w:sz w:val="22"/>
          <w:szCs w:val="22"/>
        </w:rPr>
        <w:t>maschinen</w:t>
      </w:r>
      <w:r w:rsidR="00913C4B">
        <w:rPr>
          <w:rFonts w:cs="Arial"/>
          <w:bCs/>
          <w:sz w:val="22"/>
          <w:szCs w:val="22"/>
        </w:rPr>
        <w:t>. Die Produktreihe umfasst Maschinen</w:t>
      </w:r>
      <w:r>
        <w:rPr>
          <w:rFonts w:cs="Arial"/>
          <w:bCs/>
          <w:sz w:val="22"/>
          <w:szCs w:val="22"/>
        </w:rPr>
        <w:t xml:space="preserve"> mit </w:t>
      </w:r>
      <w:r>
        <w:rPr>
          <w:sz w:val="22"/>
          <w:szCs w:val="22"/>
        </w:rPr>
        <w:t>Umlau</w:t>
      </w:r>
      <w:r w:rsidR="00913C4B">
        <w:rPr>
          <w:sz w:val="22"/>
          <w:szCs w:val="22"/>
        </w:rPr>
        <w:t>fdurchmessern über Bett bis zu 2</w:t>
      </w:r>
      <w:r>
        <w:rPr>
          <w:sz w:val="22"/>
          <w:szCs w:val="22"/>
        </w:rPr>
        <w:t>.</w:t>
      </w:r>
      <w:r w:rsidR="00913C4B">
        <w:rPr>
          <w:sz w:val="22"/>
          <w:szCs w:val="22"/>
        </w:rPr>
        <w:t>00</w:t>
      </w:r>
      <w:r>
        <w:rPr>
          <w:sz w:val="22"/>
          <w:szCs w:val="22"/>
        </w:rPr>
        <w:t>0 mm und Drehlängen bis 15.000 mm</w:t>
      </w:r>
      <w:r w:rsidR="00322F17">
        <w:rPr>
          <w:sz w:val="22"/>
          <w:szCs w:val="22"/>
        </w:rPr>
        <w:t xml:space="preserve"> (Foto: WEILER Werkzeugmaschinen GmbH)</w:t>
      </w:r>
      <w:r>
        <w:rPr>
          <w:sz w:val="22"/>
          <w:szCs w:val="22"/>
        </w:rPr>
        <w:t>.</w:t>
      </w:r>
    </w:p>
    <w:p w14:paraId="59365A64" w14:textId="77777777" w:rsidR="000B34EA" w:rsidRDefault="000B34EA" w:rsidP="00AA214B">
      <w:pPr>
        <w:tabs>
          <w:tab w:val="left" w:pos="2160"/>
        </w:tabs>
        <w:rPr>
          <w:sz w:val="22"/>
          <w:szCs w:val="22"/>
        </w:rPr>
      </w:pPr>
    </w:p>
    <w:p w14:paraId="0DDC5111" w14:textId="77777777" w:rsidR="002A4A83" w:rsidRPr="008D1366" w:rsidRDefault="002A4A83" w:rsidP="002A4A83">
      <w:pPr>
        <w:rPr>
          <w:b/>
          <w:i/>
          <w:sz w:val="22"/>
          <w:szCs w:val="22"/>
        </w:rPr>
      </w:pPr>
      <w:r w:rsidRPr="008D1366">
        <w:rPr>
          <w:b/>
          <w:sz w:val="22"/>
          <w:szCs w:val="22"/>
        </w:rPr>
        <w:t>Über die WEILER Werkzeugmaschinen GmbH</w:t>
      </w:r>
    </w:p>
    <w:p w14:paraId="581EAF1F" w14:textId="77777777" w:rsidR="002A4A83" w:rsidRPr="008D1366" w:rsidRDefault="002A4A83" w:rsidP="002A4A83">
      <w:pPr>
        <w:rPr>
          <w:i/>
          <w:sz w:val="22"/>
          <w:szCs w:val="22"/>
        </w:rPr>
      </w:pPr>
      <w:r w:rsidRPr="008D1366">
        <w:rPr>
          <w:sz w:val="22"/>
          <w:szCs w:val="22"/>
        </w:rPr>
        <w:t xml:space="preserve">Die WEILER Werkzeugmaschinen GmbH aus Mausdorf/Emskirchen in der Nähe des mittelfränkischen Herzogenaurach ist mit bislang über 150.000 verkauften Einheiten Marktführer im deutschsprachigen Raum für konventionelle und zyklengesteuerte Präzisions-Drehmaschinen. CNC-Präzisions-Drehmaschinen und Radialbohrmaschinen ergänzen die Produktpalette. Geführt wird das 1938 gegründete Familienunternehmen von den Gesellschaftern Dkfm. Friedrich K. Eisler als alleiniger geschäftsführender Gesellschafter, seinen Söhnen Mag. Alexander Eisler, Finanzen, und Michael Eisler, MBA, zuständig für Vertrieb, Service und Marketing. Für den technischen Bereich ist Dipl.-Ing. Johann Höller als Geschäftsführer verantwortlich. Rund 550 Mitarbeiter produzieren am Hauptsitz in Nordbayern und an einem zweiten Fertigungsstandort im tschechischen Holoubkov. Ein eigener Service gewährleistet weltweit die rasche Wartung, Reparatur und Überholung der WEILER Präzisions-Drehmaschinen. Im Rahmen der Partnerschaft mit der WEMATECH WMS GmbH können </w:t>
      </w:r>
      <w:r w:rsidRPr="008D1366">
        <w:rPr>
          <w:sz w:val="22"/>
          <w:szCs w:val="22"/>
        </w:rPr>
        <w:lastRenderedPageBreak/>
        <w:t>darüber hinaus auch Werkzeug- und Sondermaschinen anderer Fabrikate instand gesetzt und generalüberholt werden.</w:t>
      </w:r>
    </w:p>
    <w:p w14:paraId="2C313013" w14:textId="77777777" w:rsidR="002A4A83" w:rsidRPr="008D1366" w:rsidRDefault="002A4A83" w:rsidP="002A4A83">
      <w:pPr>
        <w:rPr>
          <w:i/>
          <w:sz w:val="22"/>
          <w:szCs w:val="22"/>
        </w:rPr>
      </w:pPr>
    </w:p>
    <w:p w14:paraId="760E0D62" w14:textId="77777777" w:rsidR="002A4A83" w:rsidRDefault="002A4A83" w:rsidP="002A4A83">
      <w:pPr>
        <w:rPr>
          <w:b/>
          <w:i/>
          <w:sz w:val="22"/>
          <w:szCs w:val="22"/>
        </w:rPr>
      </w:pPr>
      <w:r>
        <w:rPr>
          <w:b/>
          <w:sz w:val="22"/>
          <w:szCs w:val="22"/>
        </w:rPr>
        <w:t>Ansprechpartner Presse:</w:t>
      </w:r>
    </w:p>
    <w:p w14:paraId="1424698E" w14:textId="77777777" w:rsidR="002A4A83" w:rsidRDefault="002A4A83" w:rsidP="002A4A83">
      <w:pPr>
        <w:rPr>
          <w:i/>
          <w:sz w:val="22"/>
          <w:szCs w:val="22"/>
        </w:rPr>
      </w:pPr>
      <w:r w:rsidRPr="008D1366">
        <w:rPr>
          <w:b/>
          <w:sz w:val="22"/>
          <w:szCs w:val="22"/>
        </w:rPr>
        <w:t>WEILER Werkzeugmaschinen GmbH</w:t>
      </w:r>
      <w:r>
        <w:rPr>
          <w:sz w:val="22"/>
          <w:szCs w:val="22"/>
        </w:rPr>
        <w:br/>
      </w:r>
      <w:r w:rsidRPr="008D1366">
        <w:rPr>
          <w:sz w:val="22"/>
          <w:szCs w:val="22"/>
        </w:rPr>
        <w:t>Michael Eisler, MBA, Mitg</w:t>
      </w:r>
      <w:r>
        <w:rPr>
          <w:sz w:val="22"/>
          <w:szCs w:val="22"/>
        </w:rPr>
        <w:t>lied der Geschäftsführung</w:t>
      </w:r>
      <w:r>
        <w:rPr>
          <w:sz w:val="22"/>
          <w:szCs w:val="22"/>
        </w:rPr>
        <w:br/>
        <w:t xml:space="preserve">Tel. +49 (0) </w:t>
      </w:r>
      <w:r w:rsidRPr="008D1366">
        <w:rPr>
          <w:sz w:val="22"/>
          <w:szCs w:val="22"/>
        </w:rPr>
        <w:t>9101</w:t>
      </w:r>
      <w:r>
        <w:rPr>
          <w:sz w:val="22"/>
          <w:szCs w:val="22"/>
        </w:rPr>
        <w:t xml:space="preserve"> </w:t>
      </w:r>
      <w:r w:rsidRPr="008D1366">
        <w:rPr>
          <w:sz w:val="22"/>
          <w:szCs w:val="22"/>
        </w:rPr>
        <w:t>/ 705-110</w:t>
      </w:r>
      <w:r w:rsidRPr="008D1366">
        <w:rPr>
          <w:sz w:val="22"/>
          <w:szCs w:val="22"/>
        </w:rPr>
        <w:br/>
        <w:t xml:space="preserve">E-Mail: </w:t>
      </w:r>
      <w:hyperlink r:id="rId10" w:history="1">
        <w:r w:rsidRPr="008D1366">
          <w:rPr>
            <w:rStyle w:val="Link"/>
            <w:sz w:val="22"/>
            <w:szCs w:val="22"/>
          </w:rPr>
          <w:t>gabriela.lindner@weiler.de</w:t>
        </w:r>
      </w:hyperlink>
      <w:r w:rsidRPr="008D1366">
        <w:rPr>
          <w:rStyle w:val="Link"/>
          <w:sz w:val="22"/>
          <w:szCs w:val="22"/>
        </w:rPr>
        <w:br/>
      </w:r>
      <w:hyperlink r:id="rId11" w:history="1">
        <w:r w:rsidRPr="00F24467">
          <w:rPr>
            <w:rStyle w:val="Link"/>
            <w:sz w:val="22"/>
            <w:szCs w:val="22"/>
          </w:rPr>
          <w:t>www.weiler.de</w:t>
        </w:r>
      </w:hyperlink>
    </w:p>
    <w:p w14:paraId="45CFC38B" w14:textId="77777777" w:rsidR="002A4A83" w:rsidRPr="008D1366" w:rsidRDefault="002A4A83" w:rsidP="002A4A83">
      <w:pPr>
        <w:rPr>
          <w:i/>
          <w:sz w:val="22"/>
          <w:szCs w:val="22"/>
        </w:rPr>
      </w:pPr>
    </w:p>
    <w:p w14:paraId="4E8D7AC5" w14:textId="77777777" w:rsidR="002A4A83" w:rsidRPr="008D1366" w:rsidRDefault="002A4A83" w:rsidP="002A4A83">
      <w:pPr>
        <w:rPr>
          <w:b/>
          <w:i/>
          <w:sz w:val="22"/>
          <w:szCs w:val="22"/>
        </w:rPr>
      </w:pPr>
      <w:r w:rsidRPr="008D1366">
        <w:rPr>
          <w:b/>
          <w:sz w:val="22"/>
          <w:szCs w:val="22"/>
        </w:rPr>
        <w:t>Belegexemplar erbeten:</w:t>
      </w:r>
    </w:p>
    <w:p w14:paraId="24ABB827" w14:textId="77777777" w:rsidR="002A4A83" w:rsidRPr="008D1366" w:rsidRDefault="002A4A83" w:rsidP="002A4A83">
      <w:pPr>
        <w:rPr>
          <w:rFonts w:cs="Arial"/>
          <w:b/>
          <w:bCs/>
          <w:i/>
          <w:sz w:val="22"/>
          <w:szCs w:val="22"/>
        </w:rPr>
      </w:pPr>
      <w:r w:rsidRPr="008D1366">
        <w:rPr>
          <w:sz w:val="22"/>
          <w:szCs w:val="22"/>
        </w:rPr>
        <w:t xml:space="preserve">auchkomm Unternehmenskommunikation, F. Stephan Auch, Gleißbühlstraße 16, </w:t>
      </w:r>
      <w:r w:rsidRPr="008D1366">
        <w:rPr>
          <w:sz w:val="22"/>
          <w:szCs w:val="22"/>
        </w:rPr>
        <w:br/>
      </w:r>
      <w:r>
        <w:rPr>
          <w:sz w:val="22"/>
          <w:szCs w:val="22"/>
        </w:rPr>
        <w:t>D-</w:t>
      </w:r>
      <w:r w:rsidRPr="008D1366">
        <w:rPr>
          <w:sz w:val="22"/>
          <w:szCs w:val="22"/>
        </w:rPr>
        <w:t xml:space="preserve">90402 Nürnberg, </w:t>
      </w:r>
      <w:hyperlink r:id="rId12" w:history="1">
        <w:r w:rsidRPr="008D1366">
          <w:rPr>
            <w:rStyle w:val="Link"/>
            <w:sz w:val="22"/>
            <w:szCs w:val="22"/>
          </w:rPr>
          <w:t>www.auchkomm.de</w:t>
        </w:r>
      </w:hyperlink>
    </w:p>
    <w:p w14:paraId="1EB17CF7" w14:textId="3FD5F31C" w:rsidR="008B1F39" w:rsidRPr="00047C18" w:rsidRDefault="008B1F39" w:rsidP="002A4A83">
      <w:pPr>
        <w:tabs>
          <w:tab w:val="left" w:pos="2160"/>
        </w:tabs>
        <w:rPr>
          <w:rFonts w:cs="Arial"/>
          <w:sz w:val="15"/>
          <w:szCs w:val="15"/>
        </w:rPr>
      </w:pPr>
    </w:p>
    <w:sectPr w:rsidR="008B1F39" w:rsidRPr="00047C18" w:rsidSect="00A441A3">
      <w:headerReference w:type="default" r:id="rId13"/>
      <w:footerReference w:type="even" r:id="rId14"/>
      <w:footerReference w:type="default" r:id="rId15"/>
      <w:pgSz w:w="11906" w:h="16838" w:code="9"/>
      <w:pgMar w:top="2268" w:right="707" w:bottom="1021" w:left="397" w:header="851" w:footer="11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384018" w14:textId="77777777" w:rsidR="000D45B5" w:rsidRDefault="000D45B5" w:rsidP="00A441A3">
      <w:r>
        <w:separator/>
      </w:r>
    </w:p>
    <w:p w14:paraId="33FFAFA3" w14:textId="77777777" w:rsidR="000D45B5" w:rsidRDefault="000D45B5"/>
    <w:p w14:paraId="3BDD9242" w14:textId="77777777" w:rsidR="000D45B5" w:rsidRDefault="000D45B5"/>
    <w:p w14:paraId="16ADACB7" w14:textId="77777777" w:rsidR="000D45B5" w:rsidRDefault="000D45B5" w:rsidP="00E30D60"/>
    <w:p w14:paraId="7A698C94" w14:textId="77777777" w:rsidR="000D45B5" w:rsidRDefault="000D45B5"/>
  </w:endnote>
  <w:endnote w:type="continuationSeparator" w:id="0">
    <w:p w14:paraId="2762306B" w14:textId="77777777" w:rsidR="000D45B5" w:rsidRDefault="000D45B5" w:rsidP="00A441A3">
      <w:r>
        <w:continuationSeparator/>
      </w:r>
    </w:p>
    <w:p w14:paraId="7CE838A2" w14:textId="77777777" w:rsidR="000D45B5" w:rsidRDefault="000D45B5"/>
    <w:p w14:paraId="55D92AC5" w14:textId="77777777" w:rsidR="000D45B5" w:rsidRDefault="000D45B5"/>
    <w:p w14:paraId="45019930" w14:textId="77777777" w:rsidR="000D45B5" w:rsidRDefault="000D45B5" w:rsidP="00E30D60"/>
    <w:p w14:paraId="13AA4AF4" w14:textId="77777777" w:rsidR="000D45B5" w:rsidRDefault="000D45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venir 35">
    <w:altName w:val="Cambria"/>
    <w:panose1 w:val="00000000000000000000"/>
    <w:charset w:val="00"/>
    <w:family w:val="roman"/>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F1FE87" w14:textId="77777777" w:rsidR="000D45B5" w:rsidRDefault="000D45B5" w:rsidP="008B2B0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4BE4681" w14:textId="77777777" w:rsidR="000D45B5" w:rsidRDefault="000D45B5" w:rsidP="008B1F39">
    <w:pPr>
      <w:pStyle w:val="Fuzeile"/>
      <w:ind w:right="360"/>
    </w:pPr>
  </w:p>
  <w:p w14:paraId="62A384F3" w14:textId="77777777" w:rsidR="000D45B5" w:rsidRDefault="000D45B5"/>
  <w:p w14:paraId="5048E7E6" w14:textId="77777777" w:rsidR="000D45B5" w:rsidRDefault="000D45B5"/>
  <w:p w14:paraId="16776442" w14:textId="77777777" w:rsidR="000D45B5" w:rsidRDefault="000D45B5" w:rsidP="00E30D60"/>
  <w:p w14:paraId="35D1827F" w14:textId="77777777" w:rsidR="000D45B5" w:rsidRDefault="000D45B5"/>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65ADC" w14:textId="77777777" w:rsidR="000D45B5" w:rsidRDefault="000D45B5" w:rsidP="008B2B0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1F30C3">
      <w:rPr>
        <w:rStyle w:val="Seitenzahl"/>
        <w:noProof/>
      </w:rPr>
      <w:t>1</w:t>
    </w:r>
    <w:r>
      <w:rPr>
        <w:rStyle w:val="Seitenzahl"/>
      </w:rPr>
      <w:fldChar w:fldCharType="end"/>
    </w:r>
  </w:p>
  <w:p w14:paraId="6A101882" w14:textId="77777777" w:rsidR="000D45B5" w:rsidRDefault="000D45B5" w:rsidP="00E30D60"/>
  <w:p w14:paraId="78BBDB69" w14:textId="77777777" w:rsidR="000D45B5" w:rsidRDefault="000D45B5"/>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7AE684" w14:textId="77777777" w:rsidR="000D45B5" w:rsidRDefault="000D45B5" w:rsidP="00A441A3">
      <w:r>
        <w:separator/>
      </w:r>
    </w:p>
    <w:p w14:paraId="0CEA16D8" w14:textId="77777777" w:rsidR="000D45B5" w:rsidRDefault="000D45B5"/>
    <w:p w14:paraId="3E131409" w14:textId="77777777" w:rsidR="000D45B5" w:rsidRDefault="000D45B5"/>
    <w:p w14:paraId="303DC202" w14:textId="77777777" w:rsidR="000D45B5" w:rsidRDefault="000D45B5" w:rsidP="00E30D60"/>
    <w:p w14:paraId="4FB5F39E" w14:textId="77777777" w:rsidR="000D45B5" w:rsidRDefault="000D45B5"/>
  </w:footnote>
  <w:footnote w:type="continuationSeparator" w:id="0">
    <w:p w14:paraId="0CDA34AC" w14:textId="77777777" w:rsidR="000D45B5" w:rsidRDefault="000D45B5" w:rsidP="00A441A3">
      <w:r>
        <w:continuationSeparator/>
      </w:r>
    </w:p>
    <w:p w14:paraId="2A236F0C" w14:textId="77777777" w:rsidR="000D45B5" w:rsidRDefault="000D45B5"/>
    <w:p w14:paraId="1B0ED0D3" w14:textId="77777777" w:rsidR="000D45B5" w:rsidRDefault="000D45B5"/>
    <w:p w14:paraId="7934478F" w14:textId="77777777" w:rsidR="000D45B5" w:rsidRDefault="000D45B5" w:rsidP="00E30D60"/>
    <w:p w14:paraId="1133801C" w14:textId="77777777" w:rsidR="000D45B5" w:rsidRDefault="000D45B5"/>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0F9FE" w14:textId="5148EF8D" w:rsidR="000D45B5" w:rsidRDefault="000D45B5" w:rsidP="00E870F9">
    <w:pPr>
      <w:pStyle w:val="Kopfzeile"/>
      <w:jc w:val="right"/>
    </w:pPr>
    <w:r>
      <w:rPr>
        <w:rFonts w:cs="Arial"/>
        <w:noProof/>
        <w:sz w:val="22"/>
        <w:szCs w:val="22"/>
      </w:rPr>
      <w:drawing>
        <wp:inline distT="0" distB="0" distL="0" distR="0" wp14:anchorId="2D9AC3C0" wp14:editId="25547B16">
          <wp:extent cx="3187700" cy="444500"/>
          <wp:effectExtent l="0" t="0" r="12700" b="12700"/>
          <wp:docPr id="1" name="Bild 1" descr="Beschreibung: Beschreibung: Beschreibung: Beschreibung: Beschreibung: Logo_Weiler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Logo_Weiler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7700" cy="444500"/>
                  </a:xfrm>
                  <a:prstGeom prst="rect">
                    <a:avLst/>
                  </a:prstGeom>
                  <a:noFill/>
                  <a:ln>
                    <a:noFill/>
                  </a:ln>
                </pic:spPr>
              </pic:pic>
            </a:graphicData>
          </a:graphic>
        </wp:inline>
      </w:drawing>
    </w:r>
  </w:p>
  <w:p w14:paraId="0BEC1882" w14:textId="77777777" w:rsidR="000D45B5" w:rsidRDefault="000D45B5"/>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6E31F8"/>
    <w:lvl w:ilvl="0">
      <w:start w:val="1"/>
      <w:numFmt w:val="decimal"/>
      <w:lvlText w:val="%1."/>
      <w:lvlJc w:val="left"/>
      <w:pPr>
        <w:tabs>
          <w:tab w:val="num" w:pos="1492"/>
        </w:tabs>
        <w:ind w:left="1492" w:hanging="360"/>
      </w:pPr>
    </w:lvl>
  </w:abstractNum>
  <w:abstractNum w:abstractNumId="1">
    <w:nsid w:val="FFFFFF7D"/>
    <w:multiLevelType w:val="singleLevel"/>
    <w:tmpl w:val="4B58E80C"/>
    <w:lvl w:ilvl="0">
      <w:start w:val="1"/>
      <w:numFmt w:val="decimal"/>
      <w:lvlText w:val="%1."/>
      <w:lvlJc w:val="left"/>
      <w:pPr>
        <w:tabs>
          <w:tab w:val="num" w:pos="1209"/>
        </w:tabs>
        <w:ind w:left="1209" w:hanging="360"/>
      </w:pPr>
    </w:lvl>
  </w:abstractNum>
  <w:abstractNum w:abstractNumId="2">
    <w:nsid w:val="FFFFFF7E"/>
    <w:multiLevelType w:val="singleLevel"/>
    <w:tmpl w:val="E5044EAC"/>
    <w:lvl w:ilvl="0">
      <w:start w:val="1"/>
      <w:numFmt w:val="decimal"/>
      <w:lvlText w:val="%1."/>
      <w:lvlJc w:val="left"/>
      <w:pPr>
        <w:tabs>
          <w:tab w:val="num" w:pos="926"/>
        </w:tabs>
        <w:ind w:left="926" w:hanging="360"/>
      </w:pPr>
    </w:lvl>
  </w:abstractNum>
  <w:abstractNum w:abstractNumId="3">
    <w:nsid w:val="FFFFFF7F"/>
    <w:multiLevelType w:val="singleLevel"/>
    <w:tmpl w:val="034A84DE"/>
    <w:lvl w:ilvl="0">
      <w:start w:val="1"/>
      <w:numFmt w:val="decimal"/>
      <w:lvlText w:val="%1."/>
      <w:lvlJc w:val="left"/>
      <w:pPr>
        <w:tabs>
          <w:tab w:val="num" w:pos="643"/>
        </w:tabs>
        <w:ind w:left="643" w:hanging="360"/>
      </w:pPr>
    </w:lvl>
  </w:abstractNum>
  <w:abstractNum w:abstractNumId="4">
    <w:nsid w:val="FFFFFF80"/>
    <w:multiLevelType w:val="singleLevel"/>
    <w:tmpl w:val="B2969E3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46F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C246E3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84D3E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FDE34BE"/>
    <w:lvl w:ilvl="0">
      <w:start w:val="1"/>
      <w:numFmt w:val="decimal"/>
      <w:lvlText w:val="%1."/>
      <w:lvlJc w:val="left"/>
      <w:pPr>
        <w:tabs>
          <w:tab w:val="num" w:pos="360"/>
        </w:tabs>
        <w:ind w:left="360" w:hanging="360"/>
      </w:pPr>
    </w:lvl>
  </w:abstractNum>
  <w:abstractNum w:abstractNumId="9">
    <w:nsid w:val="FFFFFF89"/>
    <w:multiLevelType w:val="singleLevel"/>
    <w:tmpl w:val="47FCFCD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11D71AF7"/>
    <w:multiLevelType w:val="hybridMultilevel"/>
    <w:tmpl w:val="3A622B62"/>
    <w:lvl w:ilvl="0" w:tplc="0407000F">
      <w:start w:val="1"/>
      <w:numFmt w:val="decimal"/>
      <w:lvlText w:val="%1."/>
      <w:lvlJc w:val="left"/>
      <w:pPr>
        <w:tabs>
          <w:tab w:val="num" w:pos="1571"/>
        </w:tabs>
        <w:ind w:left="1571" w:hanging="360"/>
      </w:p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abstractNum w:abstractNumId="12">
    <w:nsid w:val="19602E8D"/>
    <w:multiLevelType w:val="multilevel"/>
    <w:tmpl w:val="48069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C1220CF"/>
    <w:multiLevelType w:val="hybridMultilevel"/>
    <w:tmpl w:val="DE6ECBA8"/>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14">
    <w:nsid w:val="2FA0566B"/>
    <w:multiLevelType w:val="hybridMultilevel"/>
    <w:tmpl w:val="339425B0"/>
    <w:lvl w:ilvl="0" w:tplc="EBAA5FB2">
      <w:start w:val="1"/>
      <w:numFmt w:val="decimal"/>
      <w:lvlText w:val="%1."/>
      <w:lvlJc w:val="left"/>
      <w:pPr>
        <w:tabs>
          <w:tab w:val="num" w:pos="2062"/>
        </w:tabs>
        <w:ind w:left="2062" w:hanging="360"/>
      </w:pPr>
      <w:rPr>
        <w:rFonts w:hint="default"/>
      </w:r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abstractNum w:abstractNumId="15">
    <w:nsid w:val="31E67C87"/>
    <w:multiLevelType w:val="hybridMultilevel"/>
    <w:tmpl w:val="479A3A8C"/>
    <w:lvl w:ilvl="0" w:tplc="38821BEC">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37433FC4"/>
    <w:multiLevelType w:val="hybridMultilevel"/>
    <w:tmpl w:val="EDD46B7E"/>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17">
    <w:nsid w:val="376672CB"/>
    <w:multiLevelType w:val="hybridMultilevel"/>
    <w:tmpl w:val="3154EA60"/>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18">
    <w:nsid w:val="41837BF0"/>
    <w:multiLevelType w:val="hybridMultilevel"/>
    <w:tmpl w:val="788E5DB4"/>
    <w:lvl w:ilvl="0" w:tplc="38821BEC">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51421C5D"/>
    <w:multiLevelType w:val="multilevel"/>
    <w:tmpl w:val="339425B0"/>
    <w:lvl w:ilvl="0">
      <w:start w:val="1"/>
      <w:numFmt w:val="decimal"/>
      <w:lvlText w:val="%1."/>
      <w:lvlJc w:val="left"/>
      <w:pPr>
        <w:tabs>
          <w:tab w:val="num" w:pos="2062"/>
        </w:tabs>
        <w:ind w:left="2062" w:hanging="360"/>
      </w:pPr>
      <w:rPr>
        <w:rFonts w:hint="default"/>
      </w:r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20">
    <w:nsid w:val="557B1484"/>
    <w:multiLevelType w:val="hybridMultilevel"/>
    <w:tmpl w:val="64FC7BAE"/>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21">
    <w:nsid w:val="55E04A4C"/>
    <w:multiLevelType w:val="singleLevel"/>
    <w:tmpl w:val="F19A4790"/>
    <w:lvl w:ilvl="0">
      <w:start w:val="1"/>
      <w:numFmt w:val="bullet"/>
      <w:lvlText w:val="-"/>
      <w:lvlJc w:val="left"/>
      <w:pPr>
        <w:tabs>
          <w:tab w:val="num" w:pos="360"/>
        </w:tabs>
        <w:ind w:left="360" w:hanging="360"/>
      </w:pPr>
      <w:rPr>
        <w:rFonts w:ascii="Times New Roman" w:hAnsi="Times New Roman" w:hint="default"/>
      </w:rPr>
    </w:lvl>
  </w:abstractNum>
  <w:abstractNum w:abstractNumId="22">
    <w:nsid w:val="59BA751C"/>
    <w:multiLevelType w:val="hybridMultilevel"/>
    <w:tmpl w:val="E396AA4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615663EE"/>
    <w:multiLevelType w:val="multilevel"/>
    <w:tmpl w:val="E18EA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4A97C13"/>
    <w:multiLevelType w:val="multilevel"/>
    <w:tmpl w:val="8FC62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4D43094"/>
    <w:multiLevelType w:val="hybridMultilevel"/>
    <w:tmpl w:val="8CAAE2CE"/>
    <w:lvl w:ilvl="0" w:tplc="EBAA5FB2">
      <w:start w:val="1"/>
      <w:numFmt w:val="decimal"/>
      <w:lvlText w:val="%1."/>
      <w:lvlJc w:val="left"/>
      <w:pPr>
        <w:tabs>
          <w:tab w:val="num" w:pos="1211"/>
        </w:tabs>
        <w:ind w:left="1211" w:hanging="360"/>
      </w:pPr>
      <w:rPr>
        <w:rFonts w:hint="default"/>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26">
    <w:nsid w:val="7828726D"/>
    <w:multiLevelType w:val="hybridMultilevel"/>
    <w:tmpl w:val="BB065D7E"/>
    <w:lvl w:ilvl="0" w:tplc="EBAA5FB2">
      <w:start w:val="1"/>
      <w:numFmt w:val="decimal"/>
      <w:lvlText w:val="%1."/>
      <w:lvlJc w:val="left"/>
      <w:pPr>
        <w:tabs>
          <w:tab w:val="num" w:pos="1211"/>
        </w:tabs>
        <w:ind w:left="1211" w:hanging="360"/>
      </w:pPr>
      <w:rPr>
        <w:rFonts w:hint="default"/>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27">
    <w:nsid w:val="7A182BD6"/>
    <w:multiLevelType w:val="hybridMultilevel"/>
    <w:tmpl w:val="1F58FB96"/>
    <w:lvl w:ilvl="0" w:tplc="E5CE8AEC">
      <w:numFmt w:val="bullet"/>
      <w:lvlText w:val="-"/>
      <w:lvlJc w:val="left"/>
      <w:pPr>
        <w:tabs>
          <w:tab w:val="num" w:pos="1211"/>
        </w:tabs>
        <w:ind w:left="1211" w:hanging="360"/>
      </w:pPr>
      <w:rPr>
        <w:rFonts w:ascii="Arial" w:eastAsia="Times New Roman" w:hAnsi="Arial" w:cs="Arial" w:hint="default"/>
      </w:rPr>
    </w:lvl>
    <w:lvl w:ilvl="1" w:tplc="04070003" w:tentative="1">
      <w:start w:val="1"/>
      <w:numFmt w:val="bullet"/>
      <w:lvlText w:val="o"/>
      <w:lvlJc w:val="left"/>
      <w:pPr>
        <w:tabs>
          <w:tab w:val="num" w:pos="1931"/>
        </w:tabs>
        <w:ind w:left="1931" w:hanging="360"/>
      </w:pPr>
      <w:rPr>
        <w:rFonts w:ascii="Courier New" w:hAnsi="Courier New" w:cs="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cs="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cs="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2"/>
  </w:num>
  <w:num w:numId="14">
    <w:abstractNumId w:val="15"/>
  </w:num>
  <w:num w:numId="15">
    <w:abstractNumId w:val="18"/>
  </w:num>
  <w:num w:numId="16">
    <w:abstractNumId w:val="23"/>
  </w:num>
  <w:num w:numId="17">
    <w:abstractNumId w:val="12"/>
  </w:num>
  <w:num w:numId="18">
    <w:abstractNumId w:val="24"/>
  </w:num>
  <w:num w:numId="19">
    <w:abstractNumId w:val="13"/>
  </w:num>
  <w:num w:numId="20">
    <w:abstractNumId w:val="16"/>
  </w:num>
  <w:num w:numId="21">
    <w:abstractNumId w:val="11"/>
  </w:num>
  <w:num w:numId="22">
    <w:abstractNumId w:val="26"/>
  </w:num>
  <w:num w:numId="23">
    <w:abstractNumId w:val="17"/>
  </w:num>
  <w:num w:numId="24">
    <w:abstractNumId w:val="27"/>
  </w:num>
  <w:num w:numId="25">
    <w:abstractNumId w:val="14"/>
  </w:num>
  <w:num w:numId="26">
    <w:abstractNumId w:val="19"/>
  </w:num>
  <w:num w:numId="27">
    <w:abstractNumId w:val="25"/>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D02"/>
    <w:rsid w:val="00001768"/>
    <w:rsid w:val="00005399"/>
    <w:rsid w:val="000119CF"/>
    <w:rsid w:val="00017E9F"/>
    <w:rsid w:val="000203C2"/>
    <w:rsid w:val="00027F77"/>
    <w:rsid w:val="00033600"/>
    <w:rsid w:val="00047C18"/>
    <w:rsid w:val="000755BB"/>
    <w:rsid w:val="00077ED3"/>
    <w:rsid w:val="000847CD"/>
    <w:rsid w:val="000851AE"/>
    <w:rsid w:val="0009706A"/>
    <w:rsid w:val="000A3BAD"/>
    <w:rsid w:val="000A4532"/>
    <w:rsid w:val="000B34EA"/>
    <w:rsid w:val="000B3864"/>
    <w:rsid w:val="000C73E4"/>
    <w:rsid w:val="000C78B7"/>
    <w:rsid w:val="000D45B5"/>
    <w:rsid w:val="000E3500"/>
    <w:rsid w:val="000F6EB8"/>
    <w:rsid w:val="00112BA7"/>
    <w:rsid w:val="00116D02"/>
    <w:rsid w:val="0012723D"/>
    <w:rsid w:val="00127549"/>
    <w:rsid w:val="00134D35"/>
    <w:rsid w:val="00142696"/>
    <w:rsid w:val="00142B69"/>
    <w:rsid w:val="00144E13"/>
    <w:rsid w:val="001510F8"/>
    <w:rsid w:val="00153978"/>
    <w:rsid w:val="00160646"/>
    <w:rsid w:val="0017410D"/>
    <w:rsid w:val="001753E1"/>
    <w:rsid w:val="001A31FB"/>
    <w:rsid w:val="001A5620"/>
    <w:rsid w:val="001B181D"/>
    <w:rsid w:val="001C1182"/>
    <w:rsid w:val="001C469F"/>
    <w:rsid w:val="001D495A"/>
    <w:rsid w:val="001D587E"/>
    <w:rsid w:val="001D5EB5"/>
    <w:rsid w:val="001F30C3"/>
    <w:rsid w:val="00212398"/>
    <w:rsid w:val="00221C3A"/>
    <w:rsid w:val="00282CDF"/>
    <w:rsid w:val="002855FD"/>
    <w:rsid w:val="002A4A83"/>
    <w:rsid w:val="002A51DA"/>
    <w:rsid w:val="002A5932"/>
    <w:rsid w:val="002A687A"/>
    <w:rsid w:val="002A6B37"/>
    <w:rsid w:val="002B0A95"/>
    <w:rsid w:val="002B7658"/>
    <w:rsid w:val="002B7FDD"/>
    <w:rsid w:val="002C1FD0"/>
    <w:rsid w:val="002D5836"/>
    <w:rsid w:val="002E149B"/>
    <w:rsid w:val="002E1584"/>
    <w:rsid w:val="002F0A75"/>
    <w:rsid w:val="002F21C9"/>
    <w:rsid w:val="002F391F"/>
    <w:rsid w:val="002F72F2"/>
    <w:rsid w:val="00307236"/>
    <w:rsid w:val="003132BE"/>
    <w:rsid w:val="00322BF4"/>
    <w:rsid w:val="00322E25"/>
    <w:rsid w:val="00322F17"/>
    <w:rsid w:val="00345DF4"/>
    <w:rsid w:val="00347F10"/>
    <w:rsid w:val="00363DDB"/>
    <w:rsid w:val="003646A6"/>
    <w:rsid w:val="00366DFA"/>
    <w:rsid w:val="003725C2"/>
    <w:rsid w:val="00390E87"/>
    <w:rsid w:val="003D3ABC"/>
    <w:rsid w:val="003D6ACA"/>
    <w:rsid w:val="003E4C30"/>
    <w:rsid w:val="003F6BF2"/>
    <w:rsid w:val="00420887"/>
    <w:rsid w:val="004223FD"/>
    <w:rsid w:val="0042640E"/>
    <w:rsid w:val="00435A7A"/>
    <w:rsid w:val="004373D6"/>
    <w:rsid w:val="00444E02"/>
    <w:rsid w:val="00463760"/>
    <w:rsid w:val="0046578D"/>
    <w:rsid w:val="0047314D"/>
    <w:rsid w:val="004816F0"/>
    <w:rsid w:val="00481E56"/>
    <w:rsid w:val="004A2FCA"/>
    <w:rsid w:val="004A712D"/>
    <w:rsid w:val="004B030D"/>
    <w:rsid w:val="004C5F5F"/>
    <w:rsid w:val="004D0B57"/>
    <w:rsid w:val="004E4441"/>
    <w:rsid w:val="004F6CFD"/>
    <w:rsid w:val="00501588"/>
    <w:rsid w:val="005105D2"/>
    <w:rsid w:val="00517076"/>
    <w:rsid w:val="0053192C"/>
    <w:rsid w:val="00536CBC"/>
    <w:rsid w:val="00537C1F"/>
    <w:rsid w:val="00542252"/>
    <w:rsid w:val="00545483"/>
    <w:rsid w:val="00565474"/>
    <w:rsid w:val="00570E69"/>
    <w:rsid w:val="00571D84"/>
    <w:rsid w:val="00573C75"/>
    <w:rsid w:val="00574C9A"/>
    <w:rsid w:val="005771AF"/>
    <w:rsid w:val="005836F9"/>
    <w:rsid w:val="00590E04"/>
    <w:rsid w:val="005A60CE"/>
    <w:rsid w:val="005A7B94"/>
    <w:rsid w:val="005B27E3"/>
    <w:rsid w:val="005C3980"/>
    <w:rsid w:val="005E17A9"/>
    <w:rsid w:val="005E58C9"/>
    <w:rsid w:val="005E7A35"/>
    <w:rsid w:val="005F19CD"/>
    <w:rsid w:val="005F353C"/>
    <w:rsid w:val="00611238"/>
    <w:rsid w:val="00617A74"/>
    <w:rsid w:val="00626648"/>
    <w:rsid w:val="006422BB"/>
    <w:rsid w:val="00651913"/>
    <w:rsid w:val="00660077"/>
    <w:rsid w:val="00681B6D"/>
    <w:rsid w:val="006A71FD"/>
    <w:rsid w:val="006B24DC"/>
    <w:rsid w:val="006C1D98"/>
    <w:rsid w:val="006C371F"/>
    <w:rsid w:val="006D3D93"/>
    <w:rsid w:val="006D6862"/>
    <w:rsid w:val="006F0585"/>
    <w:rsid w:val="0072099C"/>
    <w:rsid w:val="007245BF"/>
    <w:rsid w:val="007300C6"/>
    <w:rsid w:val="00734BF7"/>
    <w:rsid w:val="00742C97"/>
    <w:rsid w:val="00746A13"/>
    <w:rsid w:val="00767D01"/>
    <w:rsid w:val="00794221"/>
    <w:rsid w:val="00797753"/>
    <w:rsid w:val="007B0CE8"/>
    <w:rsid w:val="007C417D"/>
    <w:rsid w:val="007D1954"/>
    <w:rsid w:val="007D1CD1"/>
    <w:rsid w:val="007D5120"/>
    <w:rsid w:val="007E1DD0"/>
    <w:rsid w:val="007E3745"/>
    <w:rsid w:val="007E3949"/>
    <w:rsid w:val="007E6437"/>
    <w:rsid w:val="008059CB"/>
    <w:rsid w:val="0081188A"/>
    <w:rsid w:val="008129E7"/>
    <w:rsid w:val="008138A5"/>
    <w:rsid w:val="0082216D"/>
    <w:rsid w:val="0083700C"/>
    <w:rsid w:val="00841182"/>
    <w:rsid w:val="00856937"/>
    <w:rsid w:val="00864BFF"/>
    <w:rsid w:val="0086769D"/>
    <w:rsid w:val="008812E0"/>
    <w:rsid w:val="00894204"/>
    <w:rsid w:val="008A4F11"/>
    <w:rsid w:val="008A64BC"/>
    <w:rsid w:val="008B1D5C"/>
    <w:rsid w:val="008B1F39"/>
    <w:rsid w:val="008B2B0F"/>
    <w:rsid w:val="008B38F8"/>
    <w:rsid w:val="008B5C13"/>
    <w:rsid w:val="008B5F21"/>
    <w:rsid w:val="008B6881"/>
    <w:rsid w:val="008B780B"/>
    <w:rsid w:val="008C73E2"/>
    <w:rsid w:val="008D139A"/>
    <w:rsid w:val="008E52E9"/>
    <w:rsid w:val="008F5BDC"/>
    <w:rsid w:val="0090187E"/>
    <w:rsid w:val="00912B9F"/>
    <w:rsid w:val="00913C4B"/>
    <w:rsid w:val="00933B5E"/>
    <w:rsid w:val="009354C4"/>
    <w:rsid w:val="009409A8"/>
    <w:rsid w:val="00961CF0"/>
    <w:rsid w:val="00963E29"/>
    <w:rsid w:val="00974B82"/>
    <w:rsid w:val="0099593F"/>
    <w:rsid w:val="009A530C"/>
    <w:rsid w:val="009B20ED"/>
    <w:rsid w:val="009C7EA9"/>
    <w:rsid w:val="009D1930"/>
    <w:rsid w:val="009D7091"/>
    <w:rsid w:val="009E0F4F"/>
    <w:rsid w:val="009F14C8"/>
    <w:rsid w:val="009F612C"/>
    <w:rsid w:val="00A1780C"/>
    <w:rsid w:val="00A17D4F"/>
    <w:rsid w:val="00A20FA5"/>
    <w:rsid w:val="00A33B44"/>
    <w:rsid w:val="00A441A3"/>
    <w:rsid w:val="00A47B99"/>
    <w:rsid w:val="00A51F09"/>
    <w:rsid w:val="00A7159A"/>
    <w:rsid w:val="00A76CFC"/>
    <w:rsid w:val="00A82014"/>
    <w:rsid w:val="00A83C8C"/>
    <w:rsid w:val="00A96602"/>
    <w:rsid w:val="00AA214B"/>
    <w:rsid w:val="00AA30A2"/>
    <w:rsid w:val="00AB62F3"/>
    <w:rsid w:val="00AB6304"/>
    <w:rsid w:val="00AC6E8F"/>
    <w:rsid w:val="00AD2A7E"/>
    <w:rsid w:val="00AD71F2"/>
    <w:rsid w:val="00AE1487"/>
    <w:rsid w:val="00AE664B"/>
    <w:rsid w:val="00B0531F"/>
    <w:rsid w:val="00B07257"/>
    <w:rsid w:val="00B07CFD"/>
    <w:rsid w:val="00B236E6"/>
    <w:rsid w:val="00B25DEA"/>
    <w:rsid w:val="00B3404E"/>
    <w:rsid w:val="00B42568"/>
    <w:rsid w:val="00B42A64"/>
    <w:rsid w:val="00B46326"/>
    <w:rsid w:val="00B5651E"/>
    <w:rsid w:val="00B74809"/>
    <w:rsid w:val="00B80FB0"/>
    <w:rsid w:val="00B85ABD"/>
    <w:rsid w:val="00BA3486"/>
    <w:rsid w:val="00BC1C11"/>
    <w:rsid w:val="00BD2217"/>
    <w:rsid w:val="00BE7544"/>
    <w:rsid w:val="00BF21CA"/>
    <w:rsid w:val="00C10D3E"/>
    <w:rsid w:val="00C10FAD"/>
    <w:rsid w:val="00C24E18"/>
    <w:rsid w:val="00C44115"/>
    <w:rsid w:val="00CB03F3"/>
    <w:rsid w:val="00CC1D57"/>
    <w:rsid w:val="00CC5167"/>
    <w:rsid w:val="00CF453A"/>
    <w:rsid w:val="00D00F38"/>
    <w:rsid w:val="00D15C5F"/>
    <w:rsid w:val="00D162BC"/>
    <w:rsid w:val="00D16991"/>
    <w:rsid w:val="00D23E7C"/>
    <w:rsid w:val="00D36C3C"/>
    <w:rsid w:val="00D45508"/>
    <w:rsid w:val="00D539AC"/>
    <w:rsid w:val="00D56B2E"/>
    <w:rsid w:val="00D71EF5"/>
    <w:rsid w:val="00D84E19"/>
    <w:rsid w:val="00DA257D"/>
    <w:rsid w:val="00DC2F57"/>
    <w:rsid w:val="00DC5996"/>
    <w:rsid w:val="00DD4A59"/>
    <w:rsid w:val="00DD7B5A"/>
    <w:rsid w:val="00E01D79"/>
    <w:rsid w:val="00E2027B"/>
    <w:rsid w:val="00E30D60"/>
    <w:rsid w:val="00E33C0F"/>
    <w:rsid w:val="00E46130"/>
    <w:rsid w:val="00E55670"/>
    <w:rsid w:val="00E84000"/>
    <w:rsid w:val="00E870F9"/>
    <w:rsid w:val="00E909C4"/>
    <w:rsid w:val="00EB4258"/>
    <w:rsid w:val="00EC7AC4"/>
    <w:rsid w:val="00EF0A3A"/>
    <w:rsid w:val="00EF59FD"/>
    <w:rsid w:val="00EF73F6"/>
    <w:rsid w:val="00F21679"/>
    <w:rsid w:val="00F2423B"/>
    <w:rsid w:val="00F33264"/>
    <w:rsid w:val="00F37924"/>
    <w:rsid w:val="00F40489"/>
    <w:rsid w:val="00F45FDA"/>
    <w:rsid w:val="00F476F4"/>
    <w:rsid w:val="00F64931"/>
    <w:rsid w:val="00F733CB"/>
    <w:rsid w:val="00F76373"/>
    <w:rsid w:val="00F840CC"/>
    <w:rsid w:val="00FC7EAC"/>
    <w:rsid w:val="00FD137D"/>
    <w:rsid w:val="00FD28FF"/>
    <w:rsid w:val="00FE6ECF"/>
    <w:rsid w:val="00FF7C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6DCF5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autoRedefine/>
    <w:qFormat/>
    <w:rsid w:val="00A441A3"/>
    <w:pPr>
      <w:spacing w:after="120" w:line="360" w:lineRule="auto"/>
      <w:ind w:left="851"/>
    </w:pPr>
    <w:rPr>
      <w:rFonts w:ascii="Arial" w:hAnsi="Arial"/>
      <w:sz w:val="24"/>
    </w:rPr>
  </w:style>
  <w:style w:type="paragraph" w:styleId="berschrift1">
    <w:name w:val="heading 1"/>
    <w:basedOn w:val="Standard"/>
    <w:next w:val="Standard"/>
    <w:qFormat/>
    <w:rsid w:val="003725C2"/>
    <w:pPr>
      <w:keepNext/>
      <w:jc w:val="both"/>
      <w:outlineLvl w:val="0"/>
    </w:pPr>
    <w:rPr>
      <w:rFonts w:cs="Arial"/>
      <w:sz w:val="16"/>
      <w:u w:val="single"/>
    </w:rPr>
  </w:style>
  <w:style w:type="paragraph" w:styleId="berschrift2">
    <w:name w:val="heading 2"/>
    <w:basedOn w:val="Standard"/>
    <w:next w:val="Standard"/>
    <w:qFormat/>
    <w:rsid w:val="00574C9A"/>
    <w:pPr>
      <w:keepNext/>
      <w:spacing w:before="240" w:after="60"/>
      <w:outlineLvl w:val="1"/>
    </w:pPr>
    <w:rPr>
      <w:rFonts w:cs="Arial"/>
      <w:b/>
      <w:bCs/>
      <w:i/>
      <w:iCs/>
      <w:sz w:val="28"/>
      <w:szCs w:val="28"/>
    </w:rPr>
  </w:style>
  <w:style w:type="paragraph" w:styleId="berschrift3">
    <w:name w:val="heading 3"/>
    <w:basedOn w:val="Standard"/>
    <w:next w:val="Standard"/>
    <w:qFormat/>
    <w:rsid w:val="004816F0"/>
    <w:pPr>
      <w:keepNext/>
      <w:spacing w:before="240" w:after="60"/>
      <w:outlineLvl w:val="2"/>
    </w:pPr>
    <w:rPr>
      <w:rFonts w:cs="Arial"/>
      <w:b/>
      <w:bCs/>
      <w:sz w:val="26"/>
      <w:szCs w:val="26"/>
    </w:rPr>
  </w:style>
  <w:style w:type="paragraph" w:styleId="berschrift4">
    <w:name w:val="heading 4"/>
    <w:basedOn w:val="Standard"/>
    <w:next w:val="Standard"/>
    <w:qFormat/>
    <w:rsid w:val="004816F0"/>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NurText">
    <w:name w:val="Plain Text"/>
    <w:basedOn w:val="Standard"/>
    <w:rsid w:val="00BF21CA"/>
    <w:rPr>
      <w:rFonts w:ascii="Courier New" w:hAnsi="Courier New"/>
      <w:sz w:val="20"/>
    </w:rPr>
  </w:style>
  <w:style w:type="character" w:styleId="Link">
    <w:name w:val="Hyperlink"/>
    <w:rsid w:val="00A441A3"/>
    <w:rPr>
      <w:color w:val="0000FF"/>
      <w:u w:val="single"/>
    </w:rPr>
  </w:style>
  <w:style w:type="paragraph" w:styleId="StandardWeb">
    <w:name w:val="Normal (Web)"/>
    <w:basedOn w:val="Standard"/>
    <w:uiPriority w:val="99"/>
    <w:rsid w:val="004816F0"/>
    <w:pPr>
      <w:spacing w:before="100" w:beforeAutospacing="1" w:after="100" w:afterAutospacing="1" w:line="240" w:lineRule="auto"/>
      <w:ind w:left="0"/>
    </w:pPr>
    <w:rPr>
      <w:rFonts w:ascii="Times New Roman" w:hAnsi="Times New Roman"/>
      <w:szCs w:val="24"/>
    </w:rPr>
  </w:style>
  <w:style w:type="character" w:customStyle="1" w:styleId="ipa">
    <w:name w:val="ipa"/>
    <w:basedOn w:val="Absatzstandardschriftart"/>
    <w:rsid w:val="004816F0"/>
  </w:style>
  <w:style w:type="character" w:customStyle="1" w:styleId="mw-headline">
    <w:name w:val="mw-headline"/>
    <w:basedOn w:val="Absatzstandardschriftart"/>
    <w:rsid w:val="004816F0"/>
  </w:style>
  <w:style w:type="character" w:customStyle="1" w:styleId="editsection">
    <w:name w:val="editsection"/>
    <w:basedOn w:val="Absatzstandardschriftart"/>
    <w:rsid w:val="004816F0"/>
  </w:style>
  <w:style w:type="character" w:styleId="Betont">
    <w:name w:val="Strong"/>
    <w:qFormat/>
    <w:rsid w:val="003F6BF2"/>
    <w:rPr>
      <w:b/>
      <w:bCs/>
    </w:rPr>
  </w:style>
  <w:style w:type="character" w:styleId="GesichteterLink">
    <w:name w:val="FollowedHyperlink"/>
    <w:rsid w:val="003F6BF2"/>
    <w:rPr>
      <w:color w:val="800080"/>
      <w:u w:val="single"/>
    </w:rPr>
  </w:style>
  <w:style w:type="paragraph" w:styleId="Sprechblasentext">
    <w:name w:val="Balloon Text"/>
    <w:basedOn w:val="Standard"/>
    <w:semiHidden/>
    <w:rsid w:val="00F40489"/>
    <w:rPr>
      <w:rFonts w:ascii="Tahoma" w:hAnsi="Tahoma" w:cs="Tahoma"/>
      <w:sz w:val="16"/>
      <w:szCs w:val="16"/>
    </w:rPr>
  </w:style>
  <w:style w:type="paragraph" w:styleId="Dokumentstruktur">
    <w:name w:val="Document Map"/>
    <w:basedOn w:val="Standard"/>
    <w:semiHidden/>
    <w:rsid w:val="006A71FD"/>
    <w:pPr>
      <w:shd w:val="clear" w:color="auto" w:fill="000080"/>
    </w:pPr>
    <w:rPr>
      <w:rFonts w:ascii="Tahoma" w:hAnsi="Tahoma" w:cs="Tahoma"/>
      <w:sz w:val="20"/>
    </w:rPr>
  </w:style>
  <w:style w:type="paragraph" w:styleId="Textkrper">
    <w:name w:val="Body Text"/>
    <w:basedOn w:val="Standard"/>
    <w:link w:val="TextkrperZeichen"/>
    <w:rsid w:val="00D539AC"/>
    <w:pPr>
      <w:spacing w:after="0"/>
      <w:ind w:left="0"/>
      <w:jc w:val="both"/>
    </w:pPr>
    <w:rPr>
      <w:rFonts w:ascii="Avenir 35" w:hAnsi="Avenir 35"/>
      <w:sz w:val="22"/>
    </w:rPr>
  </w:style>
  <w:style w:type="character" w:customStyle="1" w:styleId="TextkrperZeichen">
    <w:name w:val="Textkörper Zeichen"/>
    <w:link w:val="Textkrper"/>
    <w:rsid w:val="00D539AC"/>
    <w:rPr>
      <w:rFonts w:ascii="Avenir 35" w:hAnsi="Avenir 35"/>
      <w:sz w:val="22"/>
    </w:rPr>
  </w:style>
  <w:style w:type="paragraph" w:styleId="Blocktext">
    <w:name w:val="Block Text"/>
    <w:basedOn w:val="Standard"/>
    <w:rsid w:val="00D539AC"/>
    <w:pPr>
      <w:tabs>
        <w:tab w:val="left" w:pos="567"/>
        <w:tab w:val="left" w:pos="1843"/>
        <w:tab w:val="left" w:pos="2268"/>
      </w:tabs>
      <w:ind w:left="570" w:right="283" w:hanging="570"/>
      <w:jc w:val="both"/>
    </w:pPr>
    <w:rPr>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autoRedefine/>
    <w:qFormat/>
    <w:rsid w:val="00A441A3"/>
    <w:pPr>
      <w:spacing w:after="120" w:line="360" w:lineRule="auto"/>
      <w:ind w:left="851"/>
    </w:pPr>
    <w:rPr>
      <w:rFonts w:ascii="Arial" w:hAnsi="Arial"/>
      <w:sz w:val="24"/>
    </w:rPr>
  </w:style>
  <w:style w:type="paragraph" w:styleId="berschrift1">
    <w:name w:val="heading 1"/>
    <w:basedOn w:val="Standard"/>
    <w:next w:val="Standard"/>
    <w:qFormat/>
    <w:rsid w:val="003725C2"/>
    <w:pPr>
      <w:keepNext/>
      <w:jc w:val="both"/>
      <w:outlineLvl w:val="0"/>
    </w:pPr>
    <w:rPr>
      <w:rFonts w:cs="Arial"/>
      <w:sz w:val="16"/>
      <w:u w:val="single"/>
    </w:rPr>
  </w:style>
  <w:style w:type="paragraph" w:styleId="berschrift2">
    <w:name w:val="heading 2"/>
    <w:basedOn w:val="Standard"/>
    <w:next w:val="Standard"/>
    <w:qFormat/>
    <w:rsid w:val="00574C9A"/>
    <w:pPr>
      <w:keepNext/>
      <w:spacing w:before="240" w:after="60"/>
      <w:outlineLvl w:val="1"/>
    </w:pPr>
    <w:rPr>
      <w:rFonts w:cs="Arial"/>
      <w:b/>
      <w:bCs/>
      <w:i/>
      <w:iCs/>
      <w:sz w:val="28"/>
      <w:szCs w:val="28"/>
    </w:rPr>
  </w:style>
  <w:style w:type="paragraph" w:styleId="berschrift3">
    <w:name w:val="heading 3"/>
    <w:basedOn w:val="Standard"/>
    <w:next w:val="Standard"/>
    <w:qFormat/>
    <w:rsid w:val="004816F0"/>
    <w:pPr>
      <w:keepNext/>
      <w:spacing w:before="240" w:after="60"/>
      <w:outlineLvl w:val="2"/>
    </w:pPr>
    <w:rPr>
      <w:rFonts w:cs="Arial"/>
      <w:b/>
      <w:bCs/>
      <w:sz w:val="26"/>
      <w:szCs w:val="26"/>
    </w:rPr>
  </w:style>
  <w:style w:type="paragraph" w:styleId="berschrift4">
    <w:name w:val="heading 4"/>
    <w:basedOn w:val="Standard"/>
    <w:next w:val="Standard"/>
    <w:qFormat/>
    <w:rsid w:val="004816F0"/>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NurText">
    <w:name w:val="Plain Text"/>
    <w:basedOn w:val="Standard"/>
    <w:rsid w:val="00BF21CA"/>
    <w:rPr>
      <w:rFonts w:ascii="Courier New" w:hAnsi="Courier New"/>
      <w:sz w:val="20"/>
    </w:rPr>
  </w:style>
  <w:style w:type="character" w:styleId="Link">
    <w:name w:val="Hyperlink"/>
    <w:rsid w:val="00A441A3"/>
    <w:rPr>
      <w:color w:val="0000FF"/>
      <w:u w:val="single"/>
    </w:rPr>
  </w:style>
  <w:style w:type="paragraph" w:styleId="StandardWeb">
    <w:name w:val="Normal (Web)"/>
    <w:basedOn w:val="Standard"/>
    <w:uiPriority w:val="99"/>
    <w:rsid w:val="004816F0"/>
    <w:pPr>
      <w:spacing w:before="100" w:beforeAutospacing="1" w:after="100" w:afterAutospacing="1" w:line="240" w:lineRule="auto"/>
      <w:ind w:left="0"/>
    </w:pPr>
    <w:rPr>
      <w:rFonts w:ascii="Times New Roman" w:hAnsi="Times New Roman"/>
      <w:szCs w:val="24"/>
    </w:rPr>
  </w:style>
  <w:style w:type="character" w:customStyle="1" w:styleId="ipa">
    <w:name w:val="ipa"/>
    <w:basedOn w:val="Absatzstandardschriftart"/>
    <w:rsid w:val="004816F0"/>
  </w:style>
  <w:style w:type="character" w:customStyle="1" w:styleId="mw-headline">
    <w:name w:val="mw-headline"/>
    <w:basedOn w:val="Absatzstandardschriftart"/>
    <w:rsid w:val="004816F0"/>
  </w:style>
  <w:style w:type="character" w:customStyle="1" w:styleId="editsection">
    <w:name w:val="editsection"/>
    <w:basedOn w:val="Absatzstandardschriftart"/>
    <w:rsid w:val="004816F0"/>
  </w:style>
  <w:style w:type="character" w:styleId="Betont">
    <w:name w:val="Strong"/>
    <w:qFormat/>
    <w:rsid w:val="003F6BF2"/>
    <w:rPr>
      <w:b/>
      <w:bCs/>
    </w:rPr>
  </w:style>
  <w:style w:type="character" w:styleId="GesichteterLink">
    <w:name w:val="FollowedHyperlink"/>
    <w:rsid w:val="003F6BF2"/>
    <w:rPr>
      <w:color w:val="800080"/>
      <w:u w:val="single"/>
    </w:rPr>
  </w:style>
  <w:style w:type="paragraph" w:styleId="Sprechblasentext">
    <w:name w:val="Balloon Text"/>
    <w:basedOn w:val="Standard"/>
    <w:semiHidden/>
    <w:rsid w:val="00F40489"/>
    <w:rPr>
      <w:rFonts w:ascii="Tahoma" w:hAnsi="Tahoma" w:cs="Tahoma"/>
      <w:sz w:val="16"/>
      <w:szCs w:val="16"/>
    </w:rPr>
  </w:style>
  <w:style w:type="paragraph" w:styleId="Dokumentstruktur">
    <w:name w:val="Document Map"/>
    <w:basedOn w:val="Standard"/>
    <w:semiHidden/>
    <w:rsid w:val="006A71FD"/>
    <w:pPr>
      <w:shd w:val="clear" w:color="auto" w:fill="000080"/>
    </w:pPr>
    <w:rPr>
      <w:rFonts w:ascii="Tahoma" w:hAnsi="Tahoma" w:cs="Tahoma"/>
      <w:sz w:val="20"/>
    </w:rPr>
  </w:style>
  <w:style w:type="paragraph" w:styleId="Textkrper">
    <w:name w:val="Body Text"/>
    <w:basedOn w:val="Standard"/>
    <w:link w:val="TextkrperZeichen"/>
    <w:rsid w:val="00D539AC"/>
    <w:pPr>
      <w:spacing w:after="0"/>
      <w:ind w:left="0"/>
      <w:jc w:val="both"/>
    </w:pPr>
    <w:rPr>
      <w:rFonts w:ascii="Avenir 35" w:hAnsi="Avenir 35"/>
      <w:sz w:val="22"/>
    </w:rPr>
  </w:style>
  <w:style w:type="character" w:customStyle="1" w:styleId="TextkrperZeichen">
    <w:name w:val="Textkörper Zeichen"/>
    <w:link w:val="Textkrper"/>
    <w:rsid w:val="00D539AC"/>
    <w:rPr>
      <w:rFonts w:ascii="Avenir 35" w:hAnsi="Avenir 35"/>
      <w:sz w:val="22"/>
    </w:rPr>
  </w:style>
  <w:style w:type="paragraph" w:styleId="Blocktext">
    <w:name w:val="Block Text"/>
    <w:basedOn w:val="Standard"/>
    <w:rsid w:val="00D539AC"/>
    <w:pPr>
      <w:tabs>
        <w:tab w:val="left" w:pos="567"/>
        <w:tab w:val="left" w:pos="1843"/>
        <w:tab w:val="left" w:pos="2268"/>
      </w:tabs>
      <w:ind w:left="570" w:right="283" w:hanging="570"/>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02273">
      <w:bodyDiv w:val="1"/>
      <w:marLeft w:val="0"/>
      <w:marRight w:val="0"/>
      <w:marTop w:val="0"/>
      <w:marBottom w:val="0"/>
      <w:divBdr>
        <w:top w:val="none" w:sz="0" w:space="0" w:color="auto"/>
        <w:left w:val="none" w:sz="0" w:space="0" w:color="auto"/>
        <w:bottom w:val="none" w:sz="0" w:space="0" w:color="auto"/>
        <w:right w:val="none" w:sz="0" w:space="0" w:color="auto"/>
      </w:divBdr>
    </w:div>
    <w:div w:id="93941534">
      <w:bodyDiv w:val="1"/>
      <w:marLeft w:val="0"/>
      <w:marRight w:val="0"/>
      <w:marTop w:val="0"/>
      <w:marBottom w:val="0"/>
      <w:divBdr>
        <w:top w:val="none" w:sz="0" w:space="0" w:color="auto"/>
        <w:left w:val="none" w:sz="0" w:space="0" w:color="auto"/>
        <w:bottom w:val="none" w:sz="0" w:space="0" w:color="auto"/>
        <w:right w:val="none" w:sz="0" w:space="0" w:color="auto"/>
      </w:divBdr>
    </w:div>
    <w:div w:id="713694930">
      <w:bodyDiv w:val="1"/>
      <w:marLeft w:val="0"/>
      <w:marRight w:val="0"/>
      <w:marTop w:val="0"/>
      <w:marBottom w:val="0"/>
      <w:divBdr>
        <w:top w:val="none" w:sz="0" w:space="0" w:color="auto"/>
        <w:left w:val="none" w:sz="0" w:space="0" w:color="auto"/>
        <w:bottom w:val="none" w:sz="0" w:space="0" w:color="auto"/>
        <w:right w:val="none" w:sz="0" w:space="0" w:color="auto"/>
      </w:divBdr>
    </w:div>
    <w:div w:id="812719575">
      <w:bodyDiv w:val="1"/>
      <w:marLeft w:val="0"/>
      <w:marRight w:val="0"/>
      <w:marTop w:val="0"/>
      <w:marBottom w:val="0"/>
      <w:divBdr>
        <w:top w:val="none" w:sz="0" w:space="0" w:color="auto"/>
        <w:left w:val="none" w:sz="0" w:space="0" w:color="auto"/>
        <w:bottom w:val="none" w:sz="0" w:space="0" w:color="auto"/>
        <w:right w:val="none" w:sz="0" w:space="0" w:color="auto"/>
      </w:divBdr>
    </w:div>
    <w:div w:id="864093908">
      <w:bodyDiv w:val="1"/>
      <w:marLeft w:val="0"/>
      <w:marRight w:val="0"/>
      <w:marTop w:val="0"/>
      <w:marBottom w:val="0"/>
      <w:divBdr>
        <w:top w:val="none" w:sz="0" w:space="0" w:color="auto"/>
        <w:left w:val="none" w:sz="0" w:space="0" w:color="auto"/>
        <w:bottom w:val="none" w:sz="0" w:space="0" w:color="auto"/>
        <w:right w:val="none" w:sz="0" w:space="0" w:color="auto"/>
      </w:divBdr>
    </w:div>
    <w:div w:id="1107040331">
      <w:bodyDiv w:val="1"/>
      <w:marLeft w:val="0"/>
      <w:marRight w:val="0"/>
      <w:marTop w:val="0"/>
      <w:marBottom w:val="0"/>
      <w:divBdr>
        <w:top w:val="none" w:sz="0" w:space="0" w:color="auto"/>
        <w:left w:val="none" w:sz="0" w:space="0" w:color="auto"/>
        <w:bottom w:val="none" w:sz="0" w:space="0" w:color="auto"/>
        <w:right w:val="none" w:sz="0" w:space="0" w:color="auto"/>
      </w:divBdr>
    </w:div>
    <w:div w:id="1184826680">
      <w:bodyDiv w:val="1"/>
      <w:marLeft w:val="0"/>
      <w:marRight w:val="0"/>
      <w:marTop w:val="0"/>
      <w:marBottom w:val="0"/>
      <w:divBdr>
        <w:top w:val="none" w:sz="0" w:space="0" w:color="auto"/>
        <w:left w:val="none" w:sz="0" w:space="0" w:color="auto"/>
        <w:bottom w:val="none" w:sz="0" w:space="0" w:color="auto"/>
        <w:right w:val="none" w:sz="0" w:space="0" w:color="auto"/>
      </w:divBdr>
    </w:div>
    <w:div w:id="1286159121">
      <w:bodyDiv w:val="1"/>
      <w:marLeft w:val="0"/>
      <w:marRight w:val="0"/>
      <w:marTop w:val="0"/>
      <w:marBottom w:val="0"/>
      <w:divBdr>
        <w:top w:val="none" w:sz="0" w:space="0" w:color="auto"/>
        <w:left w:val="none" w:sz="0" w:space="0" w:color="auto"/>
        <w:bottom w:val="none" w:sz="0" w:space="0" w:color="auto"/>
        <w:right w:val="none" w:sz="0" w:space="0" w:color="auto"/>
      </w:divBdr>
    </w:div>
    <w:div w:id="180835871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weiler.de" TargetMode="External"/><Relationship Id="rId12" Type="http://schemas.openxmlformats.org/officeDocument/2006/relationships/hyperlink" Target="http://www.auchkomm.de"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yperlink" Target="mailto:gabriela.lindner@weil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932</Words>
  <Characters>5877</Characters>
  <Application>Microsoft Macintosh Word</Application>
  <DocSecurity>2</DocSecurity>
  <Lines>48</Lines>
  <Paragraphs>13</Paragraphs>
  <ScaleCrop>false</ScaleCrop>
  <HeadingPairs>
    <vt:vector size="2" baseType="variant">
      <vt:variant>
        <vt:lpstr>Titel</vt:lpstr>
      </vt:variant>
      <vt:variant>
        <vt:i4>1</vt:i4>
      </vt:variant>
    </vt:vector>
  </HeadingPairs>
  <TitlesOfParts>
    <vt:vector size="1" baseType="lpstr">
      <vt:lpstr>- ENTWURF, STAND 23</vt:lpstr>
    </vt:vector>
  </TitlesOfParts>
  <Company>auchkomm Unternehmenskommunikation</Company>
  <LinksUpToDate>false</LinksUpToDate>
  <CharactersWithSpaces>6796</CharactersWithSpaces>
  <SharedDoc>false</SharedDoc>
  <HyperlinkBase/>
  <HLinks>
    <vt:vector size="42" baseType="variant">
      <vt:variant>
        <vt:i4>6553643</vt:i4>
      </vt:variant>
      <vt:variant>
        <vt:i4>18</vt:i4>
      </vt:variant>
      <vt:variant>
        <vt:i4>0</vt:i4>
      </vt:variant>
      <vt:variant>
        <vt:i4>5</vt:i4>
      </vt:variant>
      <vt:variant>
        <vt:lpwstr>http://www.auchkomm.de</vt:lpwstr>
      </vt:variant>
      <vt:variant>
        <vt:lpwstr/>
      </vt:variant>
      <vt:variant>
        <vt:i4>720973</vt:i4>
      </vt:variant>
      <vt:variant>
        <vt:i4>15</vt:i4>
      </vt:variant>
      <vt:variant>
        <vt:i4>0</vt:i4>
      </vt:variant>
      <vt:variant>
        <vt:i4>5</vt:i4>
      </vt:variant>
      <vt:variant>
        <vt:lpwstr>mailto:info@waltermeier.com</vt:lpwstr>
      </vt:variant>
      <vt:variant>
        <vt:lpwstr/>
      </vt:variant>
      <vt:variant>
        <vt:i4>2949238</vt:i4>
      </vt:variant>
      <vt:variant>
        <vt:i4>12</vt:i4>
      </vt:variant>
      <vt:variant>
        <vt:i4>0</vt:i4>
      </vt:variant>
      <vt:variant>
        <vt:i4>5</vt:i4>
      </vt:variant>
      <vt:variant>
        <vt:lpwstr>http://www.waltermeier.com</vt:lpwstr>
      </vt:variant>
      <vt:variant>
        <vt:lpwstr/>
      </vt:variant>
      <vt:variant>
        <vt:i4>7012433</vt:i4>
      </vt:variant>
      <vt:variant>
        <vt:i4>9</vt:i4>
      </vt:variant>
      <vt:variant>
        <vt:i4>0</vt:i4>
      </vt:variant>
      <vt:variant>
        <vt:i4>5</vt:i4>
      </vt:variant>
      <vt:variant>
        <vt:lpwstr>mailto:info@schachermayer.at</vt:lpwstr>
      </vt:variant>
      <vt:variant>
        <vt:lpwstr/>
      </vt:variant>
      <vt:variant>
        <vt:i4>3211286</vt:i4>
      </vt:variant>
      <vt:variant>
        <vt:i4>6</vt:i4>
      </vt:variant>
      <vt:variant>
        <vt:i4>0</vt:i4>
      </vt:variant>
      <vt:variant>
        <vt:i4>5</vt:i4>
      </vt:variant>
      <vt:variant>
        <vt:lpwstr>http://www.schachermayer.at</vt:lpwstr>
      </vt:variant>
      <vt:variant>
        <vt:lpwstr/>
      </vt:variant>
      <vt:variant>
        <vt:i4>8061043</vt:i4>
      </vt:variant>
      <vt:variant>
        <vt:i4>3</vt:i4>
      </vt:variant>
      <vt:variant>
        <vt:i4>0</vt:i4>
      </vt:variant>
      <vt:variant>
        <vt:i4>5</vt:i4>
      </vt:variant>
      <vt:variant>
        <vt:lpwstr>mailto:gabriela.lindner@weiler.de</vt:lpwstr>
      </vt:variant>
      <vt:variant>
        <vt:lpwstr/>
      </vt:variant>
      <vt:variant>
        <vt:i4>262170</vt:i4>
      </vt:variant>
      <vt:variant>
        <vt:i4>0</vt:i4>
      </vt:variant>
      <vt:variant>
        <vt:i4>0</vt:i4>
      </vt:variant>
      <vt:variant>
        <vt:i4>5</vt:i4>
      </vt:variant>
      <vt:variant>
        <vt:lpwstr>http://www.auchkomm.com/touren/e86/index_ger.html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ENTWURF, STAND 23</dc:title>
  <dc:creator>F.Stephan Auch</dc:creator>
  <cp:lastModifiedBy>F. Stephan Auch</cp:lastModifiedBy>
  <cp:revision>2</cp:revision>
  <cp:lastPrinted>2015-01-13T15:34:00Z</cp:lastPrinted>
  <dcterms:created xsi:type="dcterms:W3CDTF">2015-01-19T08:46:00Z</dcterms:created>
  <dcterms:modified xsi:type="dcterms:W3CDTF">2015-01-19T08:46:00Z</dcterms:modified>
</cp:coreProperties>
</file>